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BF386" w14:textId="2E5F3EC8" w:rsidR="00CE2065" w:rsidRDefault="00F608A8">
      <w:pPr>
        <w:pBdr>
          <w:bottom w:val="single" w:sz="4" w:space="1" w:color="000000"/>
        </w:pBdr>
        <w:jc w:val="center"/>
      </w:pPr>
      <w:r>
        <w:t xml:space="preserve"> </w:t>
      </w:r>
      <w:r>
        <w:rPr>
          <w:noProof/>
        </w:rPr>
        <w:drawing>
          <wp:inline distT="0" distB="0" distL="0" distR="0" wp14:anchorId="3940031A" wp14:editId="67C3D396">
            <wp:extent cx="2267712" cy="649224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492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1A3212" w14:textId="77777777" w:rsidR="00CE2065" w:rsidRDefault="00CE2065">
      <w:pPr>
        <w:pBdr>
          <w:bottom w:val="single" w:sz="4" w:space="1" w:color="000000"/>
        </w:pBdr>
      </w:pPr>
    </w:p>
    <w:p w14:paraId="18FFC6F1" w14:textId="77777777" w:rsidR="00CE2065" w:rsidRDefault="00CE2065">
      <w:pPr>
        <w:pBdr>
          <w:bottom w:val="single" w:sz="4" w:space="1" w:color="000000"/>
        </w:pBdr>
        <w:jc w:val="center"/>
        <w:rPr>
          <w:b/>
          <w:sz w:val="28"/>
          <w:szCs w:val="28"/>
        </w:rPr>
      </w:pPr>
    </w:p>
    <w:p w14:paraId="277FBC55" w14:textId="77777777" w:rsidR="00CE2065" w:rsidRDefault="00F608A8">
      <w:pPr>
        <w:pBdr>
          <w:bottom w:val="single" w:sz="4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 I S K O V Á   Z P R Á V A</w:t>
      </w:r>
    </w:p>
    <w:p w14:paraId="6A68C5DE" w14:textId="77777777" w:rsidR="00CE2065" w:rsidRDefault="00CE2065">
      <w:pPr>
        <w:pBdr>
          <w:bottom w:val="single" w:sz="4" w:space="1" w:color="000000"/>
        </w:pBdr>
      </w:pPr>
    </w:p>
    <w:p w14:paraId="507BD04E" w14:textId="54353B95" w:rsidR="00CE2065" w:rsidRDefault="00F608A8">
      <w:pPr>
        <w:pBdr>
          <w:bottom w:val="single" w:sz="4" w:space="1" w:color="000000"/>
        </w:pBdr>
      </w:pPr>
      <w:r>
        <w:t xml:space="preserve">Praha, dne </w:t>
      </w:r>
      <w:r w:rsidR="008968AA">
        <w:t>1</w:t>
      </w:r>
      <w:r w:rsidR="008C1977">
        <w:t>1</w:t>
      </w:r>
      <w:r w:rsidRPr="003370BE">
        <w:t xml:space="preserve">. </w:t>
      </w:r>
      <w:r w:rsidR="00D24EEE" w:rsidRPr="003370BE">
        <w:t>červ</w:t>
      </w:r>
      <w:r w:rsidR="005F2659" w:rsidRPr="003370BE">
        <w:t xml:space="preserve">ence </w:t>
      </w:r>
      <w:r w:rsidR="003D4577" w:rsidRPr="007D512D">
        <w:t>2024</w:t>
      </w:r>
    </w:p>
    <w:p w14:paraId="3E269D85" w14:textId="128BA12E" w:rsidR="00EB6E8E" w:rsidRDefault="00EB6E8E" w:rsidP="00EB6E8E">
      <w:pPr>
        <w:rPr>
          <w:b/>
        </w:rPr>
      </w:pPr>
    </w:p>
    <w:p w14:paraId="4F6EF580" w14:textId="2929BC5B" w:rsidR="0047572B" w:rsidRDefault="005F2659">
      <w:pPr>
        <w:jc w:val="center"/>
        <w:rPr>
          <w:b/>
        </w:rPr>
      </w:pPr>
      <w:r>
        <w:rPr>
          <w:b/>
        </w:rPr>
        <w:t xml:space="preserve">PRAŽSKÁ DEVELOPERSKÁ SPOLEČNOST </w:t>
      </w:r>
      <w:r>
        <w:rPr>
          <w:b/>
        </w:rPr>
        <w:br/>
      </w:r>
      <w:r w:rsidR="00F959C8">
        <w:rPr>
          <w:b/>
        </w:rPr>
        <w:t>ŽÁDÁ O POVOLENÍ NA VÝSTAVBU 450 NOVÝCH MĚSTSKÝCH BYTŮ A MATEŘSKÉ ŠKOLKY</w:t>
      </w:r>
      <w:r w:rsidR="0047572B" w:rsidRPr="003370BE">
        <w:rPr>
          <w:b/>
        </w:rPr>
        <w:t xml:space="preserve"> </w:t>
      </w:r>
      <w:r w:rsidR="0047572B" w:rsidRPr="003370BE">
        <w:rPr>
          <w:b/>
        </w:rPr>
        <w:br/>
      </w:r>
    </w:p>
    <w:p w14:paraId="56892475" w14:textId="5D9002E0" w:rsidR="00864631" w:rsidRDefault="00864631" w:rsidP="00655722">
      <w:pPr>
        <w:jc w:val="both"/>
        <w:rPr>
          <w:b/>
        </w:rPr>
      </w:pPr>
      <w:r>
        <w:rPr>
          <w:b/>
        </w:rPr>
        <w:t xml:space="preserve">U prvních projektů </w:t>
      </w:r>
      <w:r w:rsidR="005F320D">
        <w:rPr>
          <w:b/>
        </w:rPr>
        <w:t>městského nájemního bydlení, které PDS připravuje pro hlavní město Prahu,</w:t>
      </w:r>
      <w:r>
        <w:rPr>
          <w:b/>
        </w:rPr>
        <w:t xml:space="preserve"> </w:t>
      </w:r>
      <w:r w:rsidR="00BF479B">
        <w:rPr>
          <w:b/>
        </w:rPr>
        <w:t xml:space="preserve">začíná </w:t>
      </w:r>
      <w:r>
        <w:rPr>
          <w:b/>
        </w:rPr>
        <w:t>stavební řízení. PDS podala před koncem června 2024 kompletní dokumentaci a žádost</w:t>
      </w:r>
      <w:r w:rsidR="00495FDE">
        <w:rPr>
          <w:b/>
        </w:rPr>
        <w:t>i</w:t>
      </w:r>
      <w:r>
        <w:rPr>
          <w:b/>
        </w:rPr>
        <w:t xml:space="preserve"> </w:t>
      </w:r>
      <w:r w:rsidR="00B5175C">
        <w:rPr>
          <w:b/>
        </w:rPr>
        <w:br/>
      </w:r>
      <w:r>
        <w:rPr>
          <w:b/>
        </w:rPr>
        <w:t>o stavební povolení</w:t>
      </w:r>
      <w:r w:rsidR="00495FDE">
        <w:rPr>
          <w:b/>
        </w:rPr>
        <w:t xml:space="preserve"> či územní rozhodnutí</w:t>
      </w:r>
      <w:r>
        <w:rPr>
          <w:b/>
        </w:rPr>
        <w:t xml:space="preserve"> pro </w:t>
      </w:r>
      <w:r w:rsidR="005F320D">
        <w:rPr>
          <w:b/>
        </w:rPr>
        <w:t>c</w:t>
      </w:r>
      <w:r>
        <w:rPr>
          <w:b/>
        </w:rPr>
        <w:t xml:space="preserve">ca </w:t>
      </w:r>
      <w:r w:rsidR="00BF479B">
        <w:rPr>
          <w:b/>
        </w:rPr>
        <w:t>4</w:t>
      </w:r>
      <w:r w:rsidR="005F320D">
        <w:rPr>
          <w:b/>
        </w:rPr>
        <w:t xml:space="preserve">50 bytových jednotek v projektech: Jalový Dvůr (Praha 4), Nový </w:t>
      </w:r>
      <w:proofErr w:type="spellStart"/>
      <w:r w:rsidR="005F320D">
        <w:rPr>
          <w:b/>
        </w:rPr>
        <w:t>Zlíchov</w:t>
      </w:r>
      <w:proofErr w:type="spellEnd"/>
      <w:r w:rsidR="005F320D">
        <w:rPr>
          <w:b/>
        </w:rPr>
        <w:t xml:space="preserve"> (Praha 5), V Botanice (Praha 5)</w:t>
      </w:r>
      <w:r w:rsidR="00666C2D">
        <w:rPr>
          <w:b/>
        </w:rPr>
        <w:t>, Peroutkova (Praha 5)</w:t>
      </w:r>
      <w:r w:rsidR="00BF15A1">
        <w:rPr>
          <w:b/>
        </w:rPr>
        <w:t>, Palmovka</w:t>
      </w:r>
      <w:r w:rsidR="00BF479B">
        <w:rPr>
          <w:b/>
        </w:rPr>
        <w:t xml:space="preserve"> – Zenklova (Praha 8) </w:t>
      </w:r>
      <w:r w:rsidR="005F320D">
        <w:rPr>
          <w:b/>
        </w:rPr>
        <w:t>a Dolní Počernice Projekt 1</w:t>
      </w:r>
      <w:r w:rsidR="00BF15A1">
        <w:rPr>
          <w:b/>
        </w:rPr>
        <w:t xml:space="preserve"> a také </w:t>
      </w:r>
      <w:r w:rsidR="00BF15A1" w:rsidRPr="00BF479B">
        <w:rPr>
          <w:b/>
        </w:rPr>
        <w:t xml:space="preserve">pro projekt </w:t>
      </w:r>
      <w:r w:rsidR="00BF479B" w:rsidRPr="00BF479B">
        <w:rPr>
          <w:b/>
        </w:rPr>
        <w:t xml:space="preserve">mateřské </w:t>
      </w:r>
      <w:r w:rsidR="00BF15A1" w:rsidRPr="00BF479B">
        <w:rPr>
          <w:b/>
        </w:rPr>
        <w:t xml:space="preserve">školky v lokalitě Kyje </w:t>
      </w:r>
      <w:r w:rsidR="00BF479B">
        <w:rPr>
          <w:b/>
        </w:rPr>
        <w:t>–</w:t>
      </w:r>
      <w:r w:rsidR="00BF15A1" w:rsidRPr="00BF479B">
        <w:rPr>
          <w:b/>
        </w:rPr>
        <w:t xml:space="preserve"> Hutě.</w:t>
      </w:r>
      <w:r w:rsidR="00BF15A1">
        <w:rPr>
          <w:b/>
        </w:rPr>
        <w:t xml:space="preserve"> </w:t>
      </w:r>
      <w:r>
        <w:rPr>
          <w:b/>
        </w:rPr>
        <w:t>PDS očekává</w:t>
      </w:r>
      <w:r w:rsidR="006F02F0">
        <w:rPr>
          <w:b/>
        </w:rPr>
        <w:t>, že</w:t>
      </w:r>
      <w:r>
        <w:rPr>
          <w:b/>
        </w:rPr>
        <w:t xml:space="preserve"> stavební povolení budou vydána do cca 9 měsíců, tj. orientačně na jaře 2025. Celkové náklady na realizaci těchto bytových jednotek PDS odhaduje na 2 miliardy Kč.   </w:t>
      </w:r>
    </w:p>
    <w:p w14:paraId="4DFA8035" w14:textId="77777777" w:rsidR="003D181C" w:rsidRDefault="003D181C" w:rsidP="00655722">
      <w:pPr>
        <w:jc w:val="both"/>
        <w:rPr>
          <w:b/>
        </w:rPr>
      </w:pPr>
    </w:p>
    <w:p w14:paraId="150A2BF6" w14:textId="7A7E17EA" w:rsidR="002D35B1" w:rsidRPr="002D35B1" w:rsidRDefault="002D35B1" w:rsidP="002D35B1">
      <w:pPr>
        <w:jc w:val="both"/>
        <w:rPr>
          <w:bCs/>
          <w:i/>
          <w:iCs/>
        </w:rPr>
      </w:pPr>
      <w:r w:rsidRPr="002D35B1">
        <w:rPr>
          <w:bCs/>
          <w:i/>
          <w:iCs/>
        </w:rPr>
        <w:t xml:space="preserve">„Městské byty neprodáváme, ale rozšiřujeme jejich počet. Kromě oprav stávajících bytů stavíme i nové. Sloužit budou jako dostupné nájemní bydlení určené zejména pro podporované profese, které Praha potřebuje pro svůj chod, jako jsou zdravotníci </w:t>
      </w:r>
      <w:r>
        <w:rPr>
          <w:bCs/>
          <w:i/>
          <w:iCs/>
        </w:rPr>
        <w:t xml:space="preserve">a </w:t>
      </w:r>
      <w:r w:rsidRPr="002D35B1">
        <w:rPr>
          <w:bCs/>
          <w:i/>
          <w:iCs/>
        </w:rPr>
        <w:t xml:space="preserve">učitelé a pro křehké skupiny obyvatel, </w:t>
      </w:r>
      <w:r>
        <w:rPr>
          <w:bCs/>
          <w:i/>
          <w:iCs/>
        </w:rPr>
        <w:t xml:space="preserve">k nimž patří </w:t>
      </w:r>
      <w:r w:rsidRPr="002D35B1">
        <w:rPr>
          <w:bCs/>
          <w:i/>
          <w:iCs/>
        </w:rPr>
        <w:t xml:space="preserve">senioři nebo samoživitelé v bytové nouzi.” uvádí </w:t>
      </w:r>
      <w:r w:rsidRPr="002D35B1">
        <w:rPr>
          <w:b/>
          <w:i/>
          <w:iCs/>
        </w:rPr>
        <w:t>Petr Hlaváček</w:t>
      </w:r>
      <w:r w:rsidRPr="002D35B1">
        <w:rPr>
          <w:bCs/>
          <w:i/>
          <w:iCs/>
        </w:rPr>
        <w:t xml:space="preserve">, náměstek primátora hl. m. Prahy pro oblast územního a strategického rozvoje. „Právě proto jsme založili Pražskou developerskou společnost, která projekty veřejné výstavby na městských pozemcích připravuje. Nejedná se přitom pouze o byty, ale například také o školská zařízení, v tomto případě mateřskou školu. Mám radost, že první z projektů přechází do poslední fáze přípravy.” doplňuje </w:t>
      </w:r>
      <w:r w:rsidRPr="002D35B1">
        <w:rPr>
          <w:b/>
          <w:i/>
          <w:iCs/>
        </w:rPr>
        <w:t>Hlaváček</w:t>
      </w:r>
      <w:r w:rsidRPr="002D35B1">
        <w:rPr>
          <w:bCs/>
          <w:i/>
          <w:iCs/>
        </w:rPr>
        <w:t xml:space="preserve">. </w:t>
      </w:r>
    </w:p>
    <w:p w14:paraId="4E4A04EF" w14:textId="1A5A983A" w:rsidR="009B6197" w:rsidRDefault="009B6197" w:rsidP="009B6197">
      <w:pPr>
        <w:jc w:val="both"/>
        <w:rPr>
          <w:bCs/>
          <w:i/>
          <w:iCs/>
        </w:rPr>
      </w:pPr>
      <w:r w:rsidRPr="00BD5A08">
        <w:rPr>
          <w:bCs/>
          <w:i/>
          <w:iCs/>
        </w:rPr>
        <w:t xml:space="preserve">   </w:t>
      </w:r>
    </w:p>
    <w:p w14:paraId="54434666" w14:textId="5A71E1AC" w:rsidR="006F02F0" w:rsidRPr="006260EC" w:rsidRDefault="006F02F0" w:rsidP="00655722">
      <w:pPr>
        <w:jc w:val="both"/>
        <w:rPr>
          <w:bCs/>
          <w:i/>
          <w:iCs/>
        </w:rPr>
      </w:pPr>
      <w:r>
        <w:rPr>
          <w:b/>
        </w:rPr>
        <w:t xml:space="preserve">Alexandra </w:t>
      </w:r>
      <w:proofErr w:type="spellStart"/>
      <w:r>
        <w:rPr>
          <w:b/>
        </w:rPr>
        <w:t>Udženija</w:t>
      </w:r>
      <w:proofErr w:type="spellEnd"/>
      <w:r w:rsidR="00AA46AD">
        <w:rPr>
          <w:bCs/>
        </w:rPr>
        <w:t xml:space="preserve">, náměstkyně primátora hl. m. Prahy zodpovědná za oblast sociálních věcí, bydlení a zdravotnictví říká: </w:t>
      </w:r>
      <w:r w:rsidR="00AA46AD" w:rsidRPr="006260EC">
        <w:rPr>
          <w:bCs/>
          <w:i/>
          <w:iCs/>
        </w:rPr>
        <w:t>„</w:t>
      </w:r>
      <w:r w:rsidR="006260EC" w:rsidRPr="006260EC">
        <w:rPr>
          <w:bCs/>
          <w:i/>
          <w:iCs/>
        </w:rPr>
        <w:t xml:space="preserve">Těší mě, že příprava projektů dostupného městského nájemního bydlení </w:t>
      </w:r>
      <w:r w:rsidR="00213FCF">
        <w:rPr>
          <w:bCs/>
          <w:i/>
          <w:iCs/>
        </w:rPr>
        <w:t xml:space="preserve">vstupuje </w:t>
      </w:r>
      <w:r w:rsidR="006260EC" w:rsidRPr="006260EC">
        <w:rPr>
          <w:bCs/>
          <w:i/>
          <w:iCs/>
        </w:rPr>
        <w:t>do cílové rovinky. Městský bytový fond zatím víceméně jen obnovujeme</w:t>
      </w:r>
      <w:r w:rsidR="006260EC">
        <w:rPr>
          <w:bCs/>
          <w:i/>
          <w:iCs/>
        </w:rPr>
        <w:t xml:space="preserve">, nejčastěji akvizicemi </w:t>
      </w:r>
      <w:r w:rsidR="00C50EE0">
        <w:rPr>
          <w:bCs/>
          <w:i/>
          <w:iCs/>
        </w:rPr>
        <w:br/>
      </w:r>
      <w:r w:rsidR="006260EC">
        <w:rPr>
          <w:bCs/>
          <w:i/>
          <w:iCs/>
        </w:rPr>
        <w:t xml:space="preserve">a rekonstrukcemi </w:t>
      </w:r>
      <w:r w:rsidR="006260EC" w:rsidRPr="006260EC">
        <w:rPr>
          <w:bCs/>
          <w:i/>
          <w:iCs/>
        </w:rPr>
        <w:t>objektů vhodnýc</w:t>
      </w:r>
      <w:r w:rsidR="00C574F3">
        <w:rPr>
          <w:bCs/>
          <w:i/>
          <w:iCs/>
        </w:rPr>
        <w:t>h</w:t>
      </w:r>
      <w:r w:rsidR="006260EC" w:rsidRPr="006260EC">
        <w:rPr>
          <w:bCs/>
          <w:i/>
          <w:iCs/>
        </w:rPr>
        <w:t xml:space="preserve"> k bydlení. Výstavba nových </w:t>
      </w:r>
      <w:r w:rsidR="00213FCF">
        <w:rPr>
          <w:bCs/>
          <w:i/>
          <w:iCs/>
        </w:rPr>
        <w:t xml:space="preserve">městských </w:t>
      </w:r>
      <w:r w:rsidR="006260EC">
        <w:rPr>
          <w:bCs/>
          <w:i/>
          <w:iCs/>
        </w:rPr>
        <w:t xml:space="preserve">rezidenčních </w:t>
      </w:r>
      <w:r w:rsidR="006260EC" w:rsidRPr="006260EC">
        <w:rPr>
          <w:bCs/>
          <w:i/>
          <w:iCs/>
        </w:rPr>
        <w:t>projektů nám umožní portfolio městských bytů významně rozš</w:t>
      </w:r>
      <w:r w:rsidR="006260EC">
        <w:rPr>
          <w:bCs/>
          <w:i/>
          <w:iCs/>
        </w:rPr>
        <w:t>iřovat</w:t>
      </w:r>
      <w:r w:rsidR="006260EC" w:rsidRPr="006260EC">
        <w:rPr>
          <w:bCs/>
          <w:i/>
          <w:iCs/>
        </w:rPr>
        <w:t xml:space="preserve">.“    </w:t>
      </w:r>
      <w:r w:rsidR="00AA46AD" w:rsidRPr="006260EC">
        <w:rPr>
          <w:bCs/>
          <w:i/>
          <w:iCs/>
        </w:rPr>
        <w:t xml:space="preserve"> </w:t>
      </w:r>
    </w:p>
    <w:p w14:paraId="057519B2" w14:textId="77777777" w:rsidR="00864631" w:rsidRDefault="00864631" w:rsidP="00655722">
      <w:pPr>
        <w:jc w:val="both"/>
        <w:rPr>
          <w:b/>
        </w:rPr>
      </w:pPr>
    </w:p>
    <w:p w14:paraId="77BACC8E" w14:textId="6DAD3772" w:rsidR="00DC5B67" w:rsidRPr="00B24CAE" w:rsidRDefault="00DC5B67" w:rsidP="00DC5B67">
      <w:pPr>
        <w:jc w:val="both"/>
        <w:rPr>
          <w:iCs/>
        </w:rPr>
      </w:pPr>
      <w:r w:rsidRPr="00B24CAE">
        <w:rPr>
          <w:bCs/>
          <w:i/>
          <w:iCs/>
        </w:rPr>
        <w:t>„</w:t>
      </w:r>
      <w:r w:rsidR="00666C2D">
        <w:rPr>
          <w:bCs/>
          <w:i/>
          <w:iCs/>
        </w:rPr>
        <w:t xml:space="preserve">Očekáváme </w:t>
      </w:r>
      <w:r w:rsidR="001A568E">
        <w:rPr>
          <w:bCs/>
          <w:i/>
          <w:iCs/>
        </w:rPr>
        <w:t xml:space="preserve">vydání </w:t>
      </w:r>
      <w:r w:rsidR="00C83686">
        <w:rPr>
          <w:bCs/>
          <w:i/>
          <w:iCs/>
        </w:rPr>
        <w:t>stavební</w:t>
      </w:r>
      <w:r w:rsidR="001A568E">
        <w:rPr>
          <w:bCs/>
          <w:i/>
          <w:iCs/>
        </w:rPr>
        <w:t>ch</w:t>
      </w:r>
      <w:r w:rsidR="00C83686">
        <w:rPr>
          <w:bCs/>
          <w:i/>
          <w:iCs/>
        </w:rPr>
        <w:t xml:space="preserve"> povolení </w:t>
      </w:r>
      <w:r w:rsidR="00666C2D">
        <w:rPr>
          <w:bCs/>
          <w:i/>
          <w:iCs/>
        </w:rPr>
        <w:t xml:space="preserve">u menších projektů v horizontu </w:t>
      </w:r>
      <w:r w:rsidR="00AA46AD">
        <w:rPr>
          <w:bCs/>
          <w:i/>
          <w:iCs/>
        </w:rPr>
        <w:t xml:space="preserve">cca </w:t>
      </w:r>
      <w:r w:rsidR="00C83686">
        <w:rPr>
          <w:bCs/>
          <w:i/>
          <w:iCs/>
        </w:rPr>
        <w:t>9 měsíců</w:t>
      </w:r>
      <w:r w:rsidR="00666C2D">
        <w:rPr>
          <w:bCs/>
          <w:i/>
          <w:iCs/>
        </w:rPr>
        <w:t>, jakkoli</w:t>
      </w:r>
      <w:r w:rsidR="009F1A31">
        <w:rPr>
          <w:bCs/>
          <w:i/>
          <w:iCs/>
        </w:rPr>
        <w:t xml:space="preserve"> je </w:t>
      </w:r>
      <w:r w:rsidR="00B72A2D">
        <w:rPr>
          <w:bCs/>
          <w:i/>
          <w:iCs/>
        </w:rPr>
        <w:t xml:space="preserve">složité </w:t>
      </w:r>
      <w:r w:rsidR="00666C2D">
        <w:rPr>
          <w:bCs/>
          <w:i/>
          <w:iCs/>
        </w:rPr>
        <w:t>přesnou dobu předjímat</w:t>
      </w:r>
      <w:r w:rsidR="00C83686">
        <w:rPr>
          <w:bCs/>
          <w:i/>
          <w:iCs/>
        </w:rPr>
        <w:t xml:space="preserve">. Podle optimálního scénáře </w:t>
      </w:r>
      <w:r w:rsidR="00666C2D">
        <w:rPr>
          <w:bCs/>
          <w:i/>
          <w:iCs/>
        </w:rPr>
        <w:t>by mohla být</w:t>
      </w:r>
      <w:r w:rsidR="00AC2C60">
        <w:rPr>
          <w:bCs/>
          <w:i/>
          <w:iCs/>
        </w:rPr>
        <w:t xml:space="preserve"> první</w:t>
      </w:r>
      <w:r w:rsidR="00C83686">
        <w:rPr>
          <w:bCs/>
          <w:i/>
          <w:iCs/>
        </w:rPr>
        <w:t xml:space="preserve"> stavební povolení vydána </w:t>
      </w:r>
      <w:r w:rsidR="00666C2D">
        <w:rPr>
          <w:bCs/>
          <w:i/>
          <w:iCs/>
        </w:rPr>
        <w:t>v prvním pololetí</w:t>
      </w:r>
      <w:r w:rsidR="00C83686">
        <w:rPr>
          <w:bCs/>
          <w:i/>
          <w:iCs/>
        </w:rPr>
        <w:t xml:space="preserve"> roku 2025. Následně</w:t>
      </w:r>
      <w:r w:rsidR="00666C2D">
        <w:rPr>
          <w:bCs/>
          <w:i/>
          <w:iCs/>
        </w:rPr>
        <w:t xml:space="preserve"> musí být </w:t>
      </w:r>
      <w:r w:rsidR="00C83686">
        <w:rPr>
          <w:bCs/>
          <w:i/>
          <w:iCs/>
        </w:rPr>
        <w:t>Magistrátem hl. m. Prahy vypsána výběrová řízení na generálního dodavatele stav</w:t>
      </w:r>
      <w:r w:rsidR="00666C2D">
        <w:rPr>
          <w:bCs/>
          <w:i/>
          <w:iCs/>
        </w:rPr>
        <w:t>e</w:t>
      </w:r>
      <w:r w:rsidR="00C83686">
        <w:rPr>
          <w:bCs/>
          <w:i/>
          <w:iCs/>
        </w:rPr>
        <w:t xml:space="preserve">b a </w:t>
      </w:r>
      <w:r w:rsidR="001A568E">
        <w:rPr>
          <w:bCs/>
          <w:i/>
          <w:iCs/>
        </w:rPr>
        <w:t xml:space="preserve">stavební </w:t>
      </w:r>
      <w:r w:rsidR="00C83686">
        <w:rPr>
          <w:bCs/>
          <w:i/>
          <w:iCs/>
        </w:rPr>
        <w:t xml:space="preserve">realizace bytových projektů bude moci začít. </w:t>
      </w:r>
      <w:r w:rsidR="00B72A2D">
        <w:rPr>
          <w:bCs/>
          <w:i/>
          <w:iCs/>
        </w:rPr>
        <w:t xml:space="preserve">Samotná </w:t>
      </w:r>
      <w:r w:rsidR="00C83686">
        <w:rPr>
          <w:bCs/>
          <w:i/>
          <w:iCs/>
        </w:rPr>
        <w:t xml:space="preserve">výstavba bude trvat </w:t>
      </w:r>
      <w:r w:rsidR="00AB755B">
        <w:rPr>
          <w:bCs/>
          <w:i/>
          <w:iCs/>
        </w:rPr>
        <w:t xml:space="preserve">cca </w:t>
      </w:r>
      <w:r w:rsidR="00C83686">
        <w:rPr>
          <w:bCs/>
          <w:i/>
          <w:iCs/>
        </w:rPr>
        <w:t xml:space="preserve">1,5 – 2 roky,“ doplňuje </w:t>
      </w:r>
      <w:r w:rsidRPr="00B24CAE">
        <w:rPr>
          <w:b/>
          <w:bCs/>
          <w:iCs/>
        </w:rPr>
        <w:t>Petr Urbánek</w:t>
      </w:r>
      <w:r w:rsidRPr="00B24CAE">
        <w:rPr>
          <w:iCs/>
        </w:rPr>
        <w:t xml:space="preserve">, ředitel Pražské developerské společnosti.  </w:t>
      </w:r>
    </w:p>
    <w:p w14:paraId="70B263EE" w14:textId="77777777" w:rsidR="00B8776B" w:rsidRDefault="00B8776B" w:rsidP="00846DF9">
      <w:pPr>
        <w:jc w:val="both"/>
        <w:rPr>
          <w:b/>
        </w:rPr>
      </w:pPr>
    </w:p>
    <w:p w14:paraId="4578F4E0" w14:textId="4FEC4F79" w:rsidR="00CD1D5E" w:rsidRDefault="00CD1D5E" w:rsidP="00655722">
      <w:pPr>
        <w:jc w:val="both"/>
        <w:rPr>
          <w:b/>
          <w:u w:val="single"/>
        </w:rPr>
      </w:pPr>
      <w:r>
        <w:rPr>
          <w:b/>
          <w:u w:val="single"/>
        </w:rPr>
        <w:t xml:space="preserve">Projekty, </w:t>
      </w:r>
      <w:r w:rsidRPr="00CD1D5E">
        <w:rPr>
          <w:b/>
          <w:u w:val="single"/>
        </w:rPr>
        <w:t xml:space="preserve">u kterých byla v červnu 2024 podána žádost o stavební povolení: </w:t>
      </w:r>
    </w:p>
    <w:p w14:paraId="1F1841EC" w14:textId="77777777" w:rsidR="000118FD" w:rsidRDefault="000118FD" w:rsidP="00655722">
      <w:pPr>
        <w:jc w:val="both"/>
        <w:rPr>
          <w:b/>
          <w:u w:val="single"/>
        </w:rPr>
      </w:pPr>
    </w:p>
    <w:p w14:paraId="0179F6B4" w14:textId="72711237" w:rsidR="004C0E1D" w:rsidRPr="00BA2E08" w:rsidRDefault="004C0E1D" w:rsidP="004C0E1D">
      <w:pPr>
        <w:autoSpaceDE w:val="0"/>
        <w:autoSpaceDN w:val="0"/>
        <w:adjustRightInd w:val="0"/>
        <w:spacing w:line="241" w:lineRule="atLeast"/>
        <w:rPr>
          <w:rFonts w:cstheme="minorHAnsi"/>
          <w:b/>
          <w:bCs/>
          <w:color w:val="000000"/>
        </w:rPr>
      </w:pPr>
      <w:r w:rsidRPr="00BA2E08">
        <w:rPr>
          <w:rFonts w:cstheme="minorHAnsi"/>
          <w:b/>
          <w:bCs/>
          <w:color w:val="000000"/>
        </w:rPr>
        <w:t>Bytový soubor Jalový Dvůr</w:t>
      </w:r>
      <w:r>
        <w:rPr>
          <w:rFonts w:cstheme="minorHAnsi"/>
          <w:b/>
          <w:bCs/>
          <w:color w:val="000000"/>
        </w:rPr>
        <w:t xml:space="preserve"> (4</w:t>
      </w:r>
      <w:r w:rsidR="00EE17E1">
        <w:rPr>
          <w:rFonts w:cstheme="minorHAnsi"/>
          <w:b/>
          <w:bCs/>
          <w:color w:val="000000"/>
        </w:rPr>
        <w:t>5</w:t>
      </w:r>
      <w:r>
        <w:rPr>
          <w:rFonts w:cstheme="minorHAnsi"/>
          <w:b/>
          <w:bCs/>
          <w:color w:val="000000"/>
        </w:rPr>
        <w:t xml:space="preserve"> bytových jednotek, Praha 4)</w:t>
      </w:r>
    </w:p>
    <w:p w14:paraId="675063B5" w14:textId="15DC2496" w:rsidR="004C0E1D" w:rsidRDefault="004C0E1D" w:rsidP="004C0E1D">
      <w:pPr>
        <w:autoSpaceDE w:val="0"/>
        <w:autoSpaceDN w:val="0"/>
        <w:adjustRightInd w:val="0"/>
        <w:spacing w:line="241" w:lineRule="atLeast"/>
        <w:jc w:val="both"/>
      </w:pPr>
      <w:r>
        <w:rPr>
          <w:rFonts w:cstheme="minorHAnsi"/>
          <w:color w:val="000000"/>
        </w:rPr>
        <w:t>Jalový Dvůr je součástí rozvojového území Nové Dvory na Praze 4</w:t>
      </w:r>
      <w:r w:rsidR="000F7604">
        <w:rPr>
          <w:rFonts w:cstheme="minorHAnsi"/>
          <w:color w:val="000000"/>
        </w:rPr>
        <w:t>. Z</w:t>
      </w:r>
      <w:r>
        <w:rPr>
          <w:rFonts w:cstheme="minorHAnsi"/>
          <w:color w:val="000000"/>
        </w:rPr>
        <w:t xml:space="preserve">ahrnuje </w:t>
      </w:r>
      <w:r w:rsidR="00EE17E1">
        <w:rPr>
          <w:rFonts w:cstheme="minorHAnsi"/>
          <w:color w:val="000000"/>
        </w:rPr>
        <w:t>45</w:t>
      </w:r>
      <w:r>
        <w:rPr>
          <w:rFonts w:cstheme="minorHAnsi"/>
          <w:color w:val="000000"/>
        </w:rPr>
        <w:t xml:space="preserve"> jednotek městského nájemního bydlení</w:t>
      </w:r>
      <w:r w:rsidR="000F7604">
        <w:rPr>
          <w:rFonts w:cstheme="minorHAnsi"/>
          <w:color w:val="000000"/>
        </w:rPr>
        <w:t xml:space="preserve">, které budou realizovány </w:t>
      </w:r>
      <w:r>
        <w:rPr>
          <w:rFonts w:cstheme="minorHAnsi"/>
          <w:color w:val="000000"/>
        </w:rPr>
        <w:t>z CLT panelů</w:t>
      </w:r>
      <w:r w:rsidR="000F7604">
        <w:rPr>
          <w:rFonts w:cstheme="minorHAnsi"/>
          <w:color w:val="000000"/>
        </w:rPr>
        <w:t xml:space="preserve">. </w:t>
      </w:r>
      <w:r>
        <w:rPr>
          <w:rFonts w:cstheme="minorHAnsi"/>
          <w:color w:val="000000"/>
        </w:rPr>
        <w:t xml:space="preserve">Jde o jeden z prvních bytových komplexů, který </w:t>
      </w:r>
      <w:r w:rsidR="00EE17E1">
        <w:rPr>
          <w:rFonts w:cstheme="minorHAnsi"/>
          <w:color w:val="000000"/>
        </w:rPr>
        <w:t xml:space="preserve">bude </w:t>
      </w:r>
      <w:r>
        <w:rPr>
          <w:rFonts w:cstheme="minorHAnsi"/>
          <w:color w:val="000000"/>
        </w:rPr>
        <w:t xml:space="preserve">v Praze </w:t>
      </w:r>
      <w:r w:rsidR="00EE17E1">
        <w:rPr>
          <w:rFonts w:cstheme="minorHAnsi"/>
          <w:color w:val="000000"/>
        </w:rPr>
        <w:t xml:space="preserve">realizován </w:t>
      </w:r>
      <w:r>
        <w:rPr>
          <w:rFonts w:cstheme="minorHAnsi"/>
          <w:color w:val="000000"/>
        </w:rPr>
        <w:t>jako dřevostavba</w:t>
      </w:r>
      <w:r w:rsidR="000F7604">
        <w:rPr>
          <w:rFonts w:cstheme="minorHAnsi"/>
          <w:color w:val="000000"/>
        </w:rPr>
        <w:t xml:space="preserve">. Díky tomu dojde ke </w:t>
      </w:r>
      <w:r>
        <w:rPr>
          <w:rFonts w:cstheme="minorHAnsi"/>
          <w:color w:val="000000"/>
        </w:rPr>
        <w:t xml:space="preserve">snížení jeho uhlíkové stopy jak v průběhu výstavby, tak životního cyklu stavby. </w:t>
      </w:r>
      <w:r>
        <w:t>Pokud realizace začne v roce 2025, je – s ohledem na uvedený konstrukční systém – reálné dokončení již během roku 2026.</w:t>
      </w:r>
    </w:p>
    <w:p w14:paraId="3BC83844" w14:textId="6568BA58" w:rsidR="00B51777" w:rsidRPr="00B050E0" w:rsidRDefault="00214129" w:rsidP="004C0E1D">
      <w:pPr>
        <w:autoSpaceDE w:val="0"/>
        <w:autoSpaceDN w:val="0"/>
        <w:adjustRightInd w:val="0"/>
        <w:spacing w:line="241" w:lineRule="atLeast"/>
        <w:jc w:val="both"/>
        <w:rPr>
          <w:i/>
          <w:iCs/>
        </w:rPr>
      </w:pPr>
      <w:r w:rsidRPr="00B050E0">
        <w:rPr>
          <w:i/>
          <w:iCs/>
        </w:rPr>
        <w:t xml:space="preserve">Architektonický návrh a vizualizace: </w:t>
      </w:r>
      <w:r w:rsidR="009A24E6" w:rsidRPr="00B050E0">
        <w:rPr>
          <w:i/>
          <w:iCs/>
        </w:rPr>
        <w:t>Monom Works, 2024</w:t>
      </w:r>
      <w:r w:rsidR="00B51777" w:rsidRPr="00B050E0">
        <w:rPr>
          <w:i/>
          <w:iCs/>
        </w:rPr>
        <w:t xml:space="preserve"> </w:t>
      </w:r>
    </w:p>
    <w:p w14:paraId="48DB7598" w14:textId="3390782F" w:rsidR="00CD1D5E" w:rsidRPr="00B51777" w:rsidRDefault="00CD1D5E" w:rsidP="00655722">
      <w:pPr>
        <w:jc w:val="both"/>
        <w:rPr>
          <w:b/>
        </w:rPr>
      </w:pPr>
      <w:r w:rsidRPr="00B51777">
        <w:rPr>
          <w:b/>
        </w:rPr>
        <w:lastRenderedPageBreak/>
        <w:t xml:space="preserve">Nový </w:t>
      </w:r>
      <w:proofErr w:type="spellStart"/>
      <w:r w:rsidRPr="00B51777">
        <w:rPr>
          <w:b/>
        </w:rPr>
        <w:t>Zlíchov</w:t>
      </w:r>
      <w:proofErr w:type="spellEnd"/>
      <w:r>
        <w:rPr>
          <w:bCs/>
        </w:rPr>
        <w:t xml:space="preserve"> </w:t>
      </w:r>
      <w:r w:rsidRPr="00B51777">
        <w:rPr>
          <w:b/>
        </w:rPr>
        <w:t>(2</w:t>
      </w:r>
      <w:r w:rsidR="00096787">
        <w:rPr>
          <w:b/>
        </w:rPr>
        <w:t>3</w:t>
      </w:r>
      <w:r w:rsidRPr="00B51777">
        <w:rPr>
          <w:b/>
        </w:rPr>
        <w:t xml:space="preserve"> bytových jednotek, Praha 5)</w:t>
      </w:r>
    </w:p>
    <w:p w14:paraId="4EE3155B" w14:textId="13DFF11B" w:rsidR="00B51777" w:rsidRDefault="00B51777" w:rsidP="00655722">
      <w:pPr>
        <w:jc w:val="both"/>
        <w:rPr>
          <w:bCs/>
        </w:rPr>
      </w:pPr>
      <w:r>
        <w:rPr>
          <w:bCs/>
        </w:rPr>
        <w:t>Nejmenší bytový projekt v portfoliu PDS se nachází na úpatí vrchu Dívčí hrady v</w:t>
      </w:r>
      <w:r w:rsidR="00BD5201">
        <w:rPr>
          <w:bCs/>
        </w:rPr>
        <w:t xml:space="preserve"> klidné </w:t>
      </w:r>
      <w:r>
        <w:rPr>
          <w:bCs/>
        </w:rPr>
        <w:t xml:space="preserve">rezidenční části Prahy 5. Svou koncepcí </w:t>
      </w:r>
      <w:r w:rsidR="00BD5201">
        <w:rPr>
          <w:bCs/>
        </w:rPr>
        <w:t xml:space="preserve">větších bytů s balkóny </w:t>
      </w:r>
      <w:r>
        <w:rPr>
          <w:bCs/>
        </w:rPr>
        <w:t xml:space="preserve">je vhodný především pro rodiny s dětmi. Parter </w:t>
      </w:r>
      <w:r w:rsidR="00BD5201">
        <w:rPr>
          <w:bCs/>
        </w:rPr>
        <w:t xml:space="preserve">nabízí </w:t>
      </w:r>
      <w:r w:rsidR="009A24E6">
        <w:rPr>
          <w:bCs/>
        </w:rPr>
        <w:t xml:space="preserve">jeden až dva </w:t>
      </w:r>
      <w:r>
        <w:rPr>
          <w:bCs/>
        </w:rPr>
        <w:t>maloobchodní prostory</w:t>
      </w:r>
      <w:r w:rsidR="00BD5201">
        <w:rPr>
          <w:bCs/>
        </w:rPr>
        <w:t xml:space="preserve">, které bude možné využít pro pekárnu, cukrárnu či opravnu kol. </w:t>
      </w:r>
      <w:r>
        <w:rPr>
          <w:bCs/>
        </w:rPr>
        <w:t xml:space="preserve"> </w:t>
      </w:r>
    </w:p>
    <w:p w14:paraId="7A6AFF70" w14:textId="116C7E3F" w:rsidR="00B51777" w:rsidRPr="00B050E0" w:rsidRDefault="00214129" w:rsidP="00655722">
      <w:pPr>
        <w:jc w:val="both"/>
        <w:rPr>
          <w:bCs/>
          <w:i/>
          <w:iCs/>
        </w:rPr>
      </w:pPr>
      <w:r w:rsidRPr="00B050E0">
        <w:rPr>
          <w:bCs/>
          <w:i/>
          <w:iCs/>
        </w:rPr>
        <w:t>Architektonický návrh a vizualizace:</w:t>
      </w:r>
      <w:r w:rsidR="009A24E6" w:rsidRPr="00B050E0">
        <w:rPr>
          <w:bCs/>
          <w:i/>
          <w:iCs/>
        </w:rPr>
        <w:t xml:space="preserve"> </w:t>
      </w:r>
      <w:proofErr w:type="spellStart"/>
      <w:r w:rsidR="009A24E6" w:rsidRPr="00B050E0">
        <w:rPr>
          <w:bCs/>
          <w:i/>
          <w:iCs/>
        </w:rPr>
        <w:t>Kava</w:t>
      </w:r>
      <w:proofErr w:type="spellEnd"/>
      <w:r w:rsidR="009A24E6" w:rsidRPr="00B050E0">
        <w:rPr>
          <w:bCs/>
          <w:i/>
          <w:iCs/>
        </w:rPr>
        <w:t>, 2024</w:t>
      </w:r>
      <w:r w:rsidRPr="00B050E0">
        <w:rPr>
          <w:bCs/>
          <w:i/>
          <w:iCs/>
        </w:rPr>
        <w:t xml:space="preserve"> </w:t>
      </w:r>
      <w:r w:rsidR="00B51777" w:rsidRPr="00B050E0">
        <w:rPr>
          <w:bCs/>
          <w:i/>
          <w:iCs/>
        </w:rPr>
        <w:t xml:space="preserve">   </w:t>
      </w:r>
    </w:p>
    <w:p w14:paraId="2B9560F5" w14:textId="77777777" w:rsidR="004C0E1D" w:rsidRDefault="004C0E1D" w:rsidP="00655722">
      <w:pPr>
        <w:jc w:val="both"/>
        <w:rPr>
          <w:bCs/>
        </w:rPr>
      </w:pPr>
    </w:p>
    <w:p w14:paraId="618EC77E" w14:textId="6EEFE7A1" w:rsidR="00CD1D5E" w:rsidRDefault="00666C2D" w:rsidP="00655722">
      <w:pPr>
        <w:jc w:val="both"/>
        <w:rPr>
          <w:b/>
        </w:rPr>
      </w:pPr>
      <w:r>
        <w:rPr>
          <w:b/>
        </w:rPr>
        <w:t xml:space="preserve">Smíchov </w:t>
      </w:r>
      <w:r w:rsidR="00EF1DC9">
        <w:rPr>
          <w:b/>
        </w:rPr>
        <w:t>–</w:t>
      </w:r>
      <w:r>
        <w:rPr>
          <w:b/>
        </w:rPr>
        <w:t xml:space="preserve"> </w:t>
      </w:r>
      <w:r w:rsidR="00CD1D5E" w:rsidRPr="00DD31AD">
        <w:rPr>
          <w:b/>
        </w:rPr>
        <w:t>V Botanice (</w:t>
      </w:r>
      <w:r w:rsidR="00D559A9" w:rsidRPr="00D559A9">
        <w:rPr>
          <w:b/>
        </w:rPr>
        <w:t>5</w:t>
      </w:r>
      <w:r w:rsidR="002C13BE">
        <w:rPr>
          <w:b/>
        </w:rPr>
        <w:t>3</w:t>
      </w:r>
      <w:r w:rsidR="00CD1D5E" w:rsidRPr="00DD31AD">
        <w:rPr>
          <w:b/>
        </w:rPr>
        <w:t xml:space="preserve"> bytových jednotek, Praha 5)</w:t>
      </w:r>
    </w:p>
    <w:p w14:paraId="2B0EE0C8" w14:textId="077CE2D1" w:rsidR="00BD5201" w:rsidRPr="00754B17" w:rsidRDefault="00754B17" w:rsidP="00655722">
      <w:pPr>
        <w:jc w:val="both"/>
        <w:rPr>
          <w:bCs/>
        </w:rPr>
      </w:pPr>
      <w:r w:rsidRPr="00754B17">
        <w:rPr>
          <w:bCs/>
        </w:rPr>
        <w:t>Bytový dům V Botanice s 5</w:t>
      </w:r>
      <w:r w:rsidR="002C13BE">
        <w:rPr>
          <w:bCs/>
        </w:rPr>
        <w:t>3</w:t>
      </w:r>
      <w:r w:rsidRPr="00754B17">
        <w:rPr>
          <w:bCs/>
        </w:rPr>
        <w:t xml:space="preserve"> městskými nájemními byty a maloobchodním prostory v</w:t>
      </w:r>
      <w:r>
        <w:rPr>
          <w:bCs/>
        </w:rPr>
        <w:t> </w:t>
      </w:r>
      <w:r w:rsidRPr="00754B17">
        <w:rPr>
          <w:bCs/>
        </w:rPr>
        <w:t>přízemí</w:t>
      </w:r>
      <w:r>
        <w:rPr>
          <w:bCs/>
        </w:rPr>
        <w:t xml:space="preserve"> vyroste na Smíchově vedle barokní vily </w:t>
      </w:r>
      <w:proofErr w:type="spellStart"/>
      <w:r>
        <w:rPr>
          <w:bCs/>
        </w:rPr>
        <w:t>Portheimka</w:t>
      </w:r>
      <w:proofErr w:type="spellEnd"/>
      <w:r>
        <w:rPr>
          <w:bCs/>
        </w:rPr>
        <w:t xml:space="preserve">. </w:t>
      </w:r>
      <w:r w:rsidR="000F7604">
        <w:rPr>
          <w:bCs/>
        </w:rPr>
        <w:t xml:space="preserve">S ohledem na to, že je umístěn na velmi frekventovaném místě, je jeho součástí </w:t>
      </w:r>
      <w:r w:rsidR="0041543B">
        <w:rPr>
          <w:bCs/>
        </w:rPr>
        <w:t xml:space="preserve">také </w:t>
      </w:r>
      <w:r>
        <w:rPr>
          <w:bCs/>
        </w:rPr>
        <w:t>klidný uzavřený dvůr</w:t>
      </w:r>
      <w:r w:rsidR="000F7604">
        <w:rPr>
          <w:bCs/>
        </w:rPr>
        <w:t xml:space="preserve"> se zelení</w:t>
      </w:r>
      <w:r>
        <w:rPr>
          <w:bCs/>
        </w:rPr>
        <w:t xml:space="preserve">. </w:t>
      </w:r>
    </w:p>
    <w:p w14:paraId="09A5BDDC" w14:textId="5D460EC2" w:rsidR="00214129" w:rsidRPr="00754B17" w:rsidRDefault="00214129" w:rsidP="00655722">
      <w:pPr>
        <w:jc w:val="both"/>
        <w:rPr>
          <w:bCs/>
          <w:i/>
          <w:iCs/>
        </w:rPr>
      </w:pPr>
      <w:r w:rsidRPr="00754B17">
        <w:rPr>
          <w:bCs/>
          <w:i/>
          <w:iCs/>
        </w:rPr>
        <w:t xml:space="preserve">Architektonický návrh a vizualizace: </w:t>
      </w:r>
      <w:r w:rsidR="009A24E6" w:rsidRPr="00754B17">
        <w:rPr>
          <w:bCs/>
          <w:i/>
          <w:iCs/>
        </w:rPr>
        <w:t>Bod architekti, 202</w:t>
      </w:r>
      <w:r w:rsidR="00F1410D">
        <w:rPr>
          <w:bCs/>
          <w:i/>
          <w:iCs/>
        </w:rPr>
        <w:t>4</w:t>
      </w:r>
    </w:p>
    <w:p w14:paraId="366476DF" w14:textId="77777777" w:rsidR="009F1A31" w:rsidRDefault="009F1A31" w:rsidP="00655722">
      <w:pPr>
        <w:jc w:val="both"/>
        <w:rPr>
          <w:b/>
        </w:rPr>
      </w:pPr>
    </w:p>
    <w:p w14:paraId="79C156F2" w14:textId="2A49A3FB" w:rsidR="00CD1D5E" w:rsidRDefault="00666C2D" w:rsidP="00655722">
      <w:pPr>
        <w:jc w:val="both"/>
        <w:rPr>
          <w:b/>
        </w:rPr>
      </w:pPr>
      <w:r w:rsidRPr="003370BE">
        <w:rPr>
          <w:b/>
        </w:rPr>
        <w:t xml:space="preserve">Bytový dům Peroutkova </w:t>
      </w:r>
      <w:r w:rsidR="006E0929">
        <w:rPr>
          <w:b/>
        </w:rPr>
        <w:t>(50 bytových jednotek, P</w:t>
      </w:r>
      <w:r w:rsidRPr="003370BE">
        <w:rPr>
          <w:b/>
        </w:rPr>
        <w:t>raha 5</w:t>
      </w:r>
      <w:r w:rsidR="006E0929">
        <w:rPr>
          <w:b/>
        </w:rPr>
        <w:t>)</w:t>
      </w:r>
    </w:p>
    <w:p w14:paraId="076B954F" w14:textId="5DEB6D95" w:rsidR="00666C2D" w:rsidRDefault="007F34D4" w:rsidP="00655722">
      <w:pPr>
        <w:jc w:val="both"/>
        <w:rPr>
          <w:bCs/>
        </w:rPr>
      </w:pPr>
      <w:r w:rsidRPr="007F34D4">
        <w:rPr>
          <w:bCs/>
        </w:rPr>
        <w:t xml:space="preserve">Na městském pozemku se počítá s výstavbou bytového domu s cca 50 nájemními jednotkami </w:t>
      </w:r>
      <w:r w:rsidR="00C50EE0">
        <w:rPr>
          <w:bCs/>
        </w:rPr>
        <w:br/>
      </w:r>
      <w:r w:rsidRPr="007F34D4">
        <w:rPr>
          <w:bCs/>
        </w:rPr>
        <w:t xml:space="preserve">a </w:t>
      </w:r>
      <w:r>
        <w:rPr>
          <w:bCs/>
        </w:rPr>
        <w:t xml:space="preserve">v přízemí </w:t>
      </w:r>
      <w:r w:rsidRPr="007F34D4">
        <w:rPr>
          <w:bCs/>
        </w:rPr>
        <w:t xml:space="preserve">s prostorem pro služby. </w:t>
      </w:r>
    </w:p>
    <w:p w14:paraId="264F6F72" w14:textId="17A7FDE7" w:rsidR="007F34D4" w:rsidRPr="0028182F" w:rsidRDefault="0028182F" w:rsidP="00655722">
      <w:pPr>
        <w:jc w:val="both"/>
        <w:rPr>
          <w:bCs/>
          <w:i/>
          <w:iCs/>
        </w:rPr>
      </w:pPr>
      <w:r w:rsidRPr="0028182F">
        <w:rPr>
          <w:bCs/>
          <w:i/>
          <w:iCs/>
        </w:rPr>
        <w:t xml:space="preserve">Architektonický návrh: </w:t>
      </w:r>
      <w:proofErr w:type="spellStart"/>
      <w:r w:rsidRPr="0028182F">
        <w:rPr>
          <w:bCs/>
          <w:i/>
          <w:iCs/>
        </w:rPr>
        <w:t>Pelčák</w:t>
      </w:r>
      <w:proofErr w:type="spellEnd"/>
      <w:r w:rsidRPr="0028182F">
        <w:rPr>
          <w:bCs/>
          <w:i/>
          <w:iCs/>
        </w:rPr>
        <w:t xml:space="preserve"> a partner architekti, 202</w:t>
      </w:r>
      <w:r w:rsidR="00F1410D">
        <w:rPr>
          <w:bCs/>
          <w:i/>
          <w:iCs/>
        </w:rPr>
        <w:t>4</w:t>
      </w:r>
    </w:p>
    <w:p w14:paraId="7E6EC8C6" w14:textId="77777777" w:rsidR="00666C2D" w:rsidRPr="007F34D4" w:rsidRDefault="00666C2D" w:rsidP="00655722">
      <w:pPr>
        <w:jc w:val="both"/>
        <w:rPr>
          <w:bCs/>
        </w:rPr>
      </w:pPr>
    </w:p>
    <w:p w14:paraId="73CDAD64" w14:textId="14D265FE" w:rsidR="00666C2D" w:rsidRDefault="00666C2D" w:rsidP="00655722">
      <w:pPr>
        <w:jc w:val="both"/>
        <w:rPr>
          <w:b/>
        </w:rPr>
      </w:pPr>
      <w:r>
        <w:rPr>
          <w:b/>
        </w:rPr>
        <w:t>Bytový dů</w:t>
      </w:r>
      <w:r w:rsidR="00BF15A1">
        <w:rPr>
          <w:b/>
        </w:rPr>
        <w:t>m Palmovka – Zenklova</w:t>
      </w:r>
      <w:r w:rsidR="003476BB">
        <w:rPr>
          <w:b/>
        </w:rPr>
        <w:t xml:space="preserve"> (24 bytových jednotek, Praha </w:t>
      </w:r>
      <w:r w:rsidR="00613C3D">
        <w:rPr>
          <w:b/>
        </w:rPr>
        <w:t>8</w:t>
      </w:r>
      <w:r w:rsidR="003476BB">
        <w:rPr>
          <w:b/>
        </w:rPr>
        <w:t>)</w:t>
      </w:r>
    </w:p>
    <w:p w14:paraId="4404FAD5" w14:textId="77777777" w:rsidR="00613C3D" w:rsidRDefault="00613C3D" w:rsidP="00655722">
      <w:pPr>
        <w:jc w:val="both"/>
        <w:rPr>
          <w:bCs/>
        </w:rPr>
      </w:pPr>
      <w:r w:rsidRPr="00613C3D">
        <w:rPr>
          <w:bCs/>
        </w:rPr>
        <w:t>Nové byty se budou součástí dvou polyfunkčních domů</w:t>
      </w:r>
      <w:r>
        <w:rPr>
          <w:bCs/>
        </w:rPr>
        <w:t xml:space="preserve">, které PDS připravuje v proluce poblíž křížení ulic Zenklova a Libeňský most. V přízemí a prvních dvou patrech se počítá s nebytovými prostory vhodnými pro maloobchod a administrativu. </w:t>
      </w:r>
    </w:p>
    <w:p w14:paraId="1A0FA863" w14:textId="3B59DD82" w:rsidR="00BF15A1" w:rsidRPr="00613C3D" w:rsidRDefault="00613C3D" w:rsidP="00655722">
      <w:pPr>
        <w:jc w:val="both"/>
        <w:rPr>
          <w:bCs/>
          <w:i/>
          <w:iCs/>
        </w:rPr>
      </w:pPr>
      <w:r w:rsidRPr="00613C3D">
        <w:rPr>
          <w:bCs/>
          <w:i/>
          <w:iCs/>
        </w:rPr>
        <w:t xml:space="preserve">Architektonický návrh a vizualizace: MS Architekti, </w:t>
      </w:r>
      <w:r w:rsidR="00F1410D">
        <w:rPr>
          <w:bCs/>
          <w:i/>
          <w:iCs/>
        </w:rPr>
        <w:t>2024</w:t>
      </w:r>
    </w:p>
    <w:p w14:paraId="7CFBD8BD" w14:textId="77777777" w:rsidR="00666C2D" w:rsidRDefault="00666C2D" w:rsidP="00655722">
      <w:pPr>
        <w:jc w:val="both"/>
        <w:rPr>
          <w:b/>
        </w:rPr>
      </w:pPr>
    </w:p>
    <w:p w14:paraId="5DA33812" w14:textId="4FDD6F18" w:rsidR="00CD1D5E" w:rsidRPr="00DD31AD" w:rsidRDefault="00CD1D5E" w:rsidP="00655722">
      <w:pPr>
        <w:jc w:val="both"/>
        <w:rPr>
          <w:b/>
        </w:rPr>
      </w:pPr>
      <w:r w:rsidRPr="00DD31AD">
        <w:rPr>
          <w:b/>
        </w:rPr>
        <w:t xml:space="preserve">Dolní Počernice </w:t>
      </w:r>
      <w:r w:rsidR="00B97F89">
        <w:rPr>
          <w:b/>
        </w:rPr>
        <w:t xml:space="preserve">– Projekt 1 </w:t>
      </w:r>
      <w:r w:rsidRPr="00DD31AD">
        <w:rPr>
          <w:b/>
        </w:rPr>
        <w:t>(</w:t>
      </w:r>
      <w:r w:rsidR="00214129" w:rsidRPr="00707994">
        <w:rPr>
          <w:b/>
        </w:rPr>
        <w:t>270</w:t>
      </w:r>
      <w:r w:rsidRPr="00707994">
        <w:rPr>
          <w:b/>
        </w:rPr>
        <w:t xml:space="preserve"> b</w:t>
      </w:r>
      <w:r w:rsidRPr="00DD31AD">
        <w:rPr>
          <w:b/>
        </w:rPr>
        <w:t xml:space="preserve">ytových jednotek, správní obvod Praha 14) </w:t>
      </w:r>
    </w:p>
    <w:p w14:paraId="260F7AC8" w14:textId="0DE0078F" w:rsidR="001C1DCB" w:rsidRPr="007835C8" w:rsidRDefault="00CF2ADE" w:rsidP="001C1DCB">
      <w:pPr>
        <w:autoSpaceDE w:val="0"/>
        <w:autoSpaceDN w:val="0"/>
        <w:adjustRightInd w:val="0"/>
        <w:spacing w:line="241" w:lineRule="atLeast"/>
        <w:jc w:val="both"/>
        <w:rPr>
          <w:rFonts w:cstheme="minorHAnsi"/>
          <w:color w:val="000000"/>
        </w:rPr>
      </w:pPr>
      <w:r>
        <w:rPr>
          <w:bCs/>
        </w:rPr>
        <w:t xml:space="preserve">Na rozvojovém území </w:t>
      </w:r>
      <w:r w:rsidR="00127F5D">
        <w:rPr>
          <w:bCs/>
        </w:rPr>
        <w:t xml:space="preserve">Praha – Dolní </w:t>
      </w:r>
      <w:r>
        <w:rPr>
          <w:bCs/>
        </w:rPr>
        <w:t>Počernice PDS připravuje projekt nové městské čtvrti ve stylu zahradního města. Development je rozdělený do několika fází, z nichž první (</w:t>
      </w:r>
      <w:r w:rsidR="00127F5D">
        <w:rPr>
          <w:bCs/>
        </w:rPr>
        <w:t xml:space="preserve">tzv. </w:t>
      </w:r>
      <w:r>
        <w:rPr>
          <w:bCs/>
        </w:rPr>
        <w:t>Projekt</w:t>
      </w:r>
      <w:r w:rsidR="00127F5D">
        <w:rPr>
          <w:bCs/>
        </w:rPr>
        <w:t xml:space="preserve"> </w:t>
      </w:r>
      <w:r>
        <w:rPr>
          <w:bCs/>
        </w:rPr>
        <w:t xml:space="preserve">1) zahrnuje výstavbu 270 městských nájemních bytů. </w:t>
      </w:r>
      <w:r w:rsidR="001C1DCB">
        <w:rPr>
          <w:bCs/>
        </w:rPr>
        <w:t xml:space="preserve">Tento projekt byl zařazen do evropského programu ASCEND, jehož cílem je podpora výstavby klimaticky neutrálních a energeticky pozitivních urbanistických celků. </w:t>
      </w:r>
      <w:r w:rsidR="00127F5D">
        <w:rPr>
          <w:bCs/>
        </w:rPr>
        <w:t xml:space="preserve">Připravované městské </w:t>
      </w:r>
      <w:r w:rsidR="001C1DCB">
        <w:rPr>
          <w:bCs/>
        </w:rPr>
        <w:t xml:space="preserve">nájemní domy </w:t>
      </w:r>
      <w:r w:rsidR="001C1DCB" w:rsidRPr="007835C8">
        <w:rPr>
          <w:rFonts w:cstheme="minorHAnsi"/>
          <w:color w:val="000000"/>
        </w:rPr>
        <w:t xml:space="preserve">jsou </w:t>
      </w:r>
      <w:r w:rsidR="00127F5D">
        <w:rPr>
          <w:rFonts w:cstheme="minorHAnsi"/>
          <w:color w:val="000000"/>
        </w:rPr>
        <w:t xml:space="preserve">navrženy </w:t>
      </w:r>
      <w:r w:rsidR="001C1DCB" w:rsidRPr="007835C8">
        <w:rPr>
          <w:rFonts w:cstheme="minorHAnsi"/>
          <w:color w:val="000000"/>
        </w:rPr>
        <w:t>v pasivním standardu s důrazem na akumulační schopnosti vnitřních konstrukcí a pasivní stínění exteriéru. Nová čtvrť</w:t>
      </w:r>
      <w:r w:rsidR="00127F5D">
        <w:rPr>
          <w:rFonts w:cstheme="minorHAnsi"/>
          <w:color w:val="000000"/>
        </w:rPr>
        <w:t xml:space="preserve"> </w:t>
      </w:r>
      <w:r w:rsidR="001C1DCB">
        <w:rPr>
          <w:rFonts w:cstheme="minorHAnsi"/>
          <w:color w:val="000000"/>
        </w:rPr>
        <w:t>zahrnuje ještě druhou fázi bytové výstavby (Projekt 2 se 550 byty), vybudování kompletní infrastruktury a základní školy</w:t>
      </w:r>
      <w:r w:rsidR="00127F5D">
        <w:rPr>
          <w:rFonts w:cstheme="minorHAnsi"/>
          <w:color w:val="000000"/>
        </w:rPr>
        <w:t>.</w:t>
      </w:r>
      <w:r w:rsidR="001C1DCB">
        <w:rPr>
          <w:rFonts w:cstheme="minorHAnsi"/>
          <w:color w:val="000000"/>
        </w:rPr>
        <w:t xml:space="preserve"> </w:t>
      </w:r>
      <w:r w:rsidR="00127F5D">
        <w:rPr>
          <w:rFonts w:cstheme="minorHAnsi"/>
          <w:color w:val="000000"/>
        </w:rPr>
        <w:t>B</w:t>
      </w:r>
      <w:r w:rsidR="001C1DCB" w:rsidRPr="007835C8">
        <w:rPr>
          <w:rFonts w:cstheme="minorHAnsi"/>
          <w:color w:val="000000"/>
        </w:rPr>
        <w:t>ude mít vlastní vícezdrojové energetické centrum a lokální distribuční soustavu. Počítá se s využíváním geoterm</w:t>
      </w:r>
      <w:r w:rsidR="001C1DCB">
        <w:rPr>
          <w:rFonts w:cstheme="minorHAnsi"/>
          <w:color w:val="000000"/>
        </w:rPr>
        <w:t xml:space="preserve">ální </w:t>
      </w:r>
      <w:r w:rsidR="00C50EE0">
        <w:rPr>
          <w:rFonts w:cstheme="minorHAnsi"/>
          <w:color w:val="000000"/>
        </w:rPr>
        <w:br/>
      </w:r>
      <w:r w:rsidR="001C1DCB" w:rsidRPr="007835C8">
        <w:rPr>
          <w:rFonts w:cstheme="minorHAnsi"/>
          <w:color w:val="000000"/>
        </w:rPr>
        <w:t xml:space="preserve">a solární energie, s kogenerační plynovou kotelnou a s vlastními akumulačními zásobníky. </w:t>
      </w:r>
      <w:r w:rsidR="00495FDE">
        <w:rPr>
          <w:rFonts w:cstheme="minorHAnsi"/>
          <w:color w:val="000000"/>
        </w:rPr>
        <w:t xml:space="preserve">Pro tento projekt bylo podána žádost o </w:t>
      </w:r>
      <w:r w:rsidR="00F51E13">
        <w:rPr>
          <w:rFonts w:cstheme="minorHAnsi"/>
          <w:color w:val="000000"/>
        </w:rPr>
        <w:t>komplexní</w:t>
      </w:r>
      <w:r w:rsidR="00495FDE">
        <w:rPr>
          <w:rFonts w:cstheme="minorHAnsi"/>
          <w:color w:val="000000"/>
        </w:rPr>
        <w:t xml:space="preserve"> změnu historicky </w:t>
      </w:r>
      <w:r w:rsidR="00F51E13">
        <w:rPr>
          <w:rFonts w:cstheme="minorHAnsi"/>
          <w:color w:val="000000"/>
        </w:rPr>
        <w:t>existujícího</w:t>
      </w:r>
      <w:r w:rsidR="00495FDE">
        <w:rPr>
          <w:rFonts w:cstheme="minorHAnsi"/>
          <w:color w:val="000000"/>
        </w:rPr>
        <w:t xml:space="preserve"> územního rozhodnutí pro projekt v této lokalitě</w:t>
      </w:r>
      <w:r w:rsidR="00ED5C2C">
        <w:rPr>
          <w:rFonts w:cstheme="minorHAnsi"/>
          <w:color w:val="000000"/>
        </w:rPr>
        <w:t>. Re</w:t>
      </w:r>
      <w:r w:rsidR="00495FDE">
        <w:rPr>
          <w:rFonts w:cstheme="minorHAnsi"/>
          <w:color w:val="000000"/>
        </w:rPr>
        <w:t xml:space="preserve">álně se jedná o </w:t>
      </w:r>
      <w:r w:rsidR="00F51E13">
        <w:rPr>
          <w:rFonts w:cstheme="minorHAnsi"/>
          <w:color w:val="000000"/>
        </w:rPr>
        <w:t>projednání zcela</w:t>
      </w:r>
      <w:r w:rsidR="00495FDE">
        <w:rPr>
          <w:rFonts w:cstheme="minorHAnsi"/>
          <w:color w:val="000000"/>
        </w:rPr>
        <w:t xml:space="preserve"> nov</w:t>
      </w:r>
      <w:r w:rsidR="00F51E13">
        <w:rPr>
          <w:rFonts w:cstheme="minorHAnsi"/>
          <w:color w:val="000000"/>
        </w:rPr>
        <w:t>é</w:t>
      </w:r>
      <w:r w:rsidR="00495FDE">
        <w:rPr>
          <w:rFonts w:cstheme="minorHAnsi"/>
          <w:color w:val="000000"/>
        </w:rPr>
        <w:t xml:space="preserve"> projektov</w:t>
      </w:r>
      <w:r w:rsidR="00F51E13">
        <w:rPr>
          <w:rFonts w:cstheme="minorHAnsi"/>
          <w:color w:val="000000"/>
        </w:rPr>
        <w:t>é</w:t>
      </w:r>
      <w:r w:rsidR="00495FDE">
        <w:rPr>
          <w:rFonts w:cstheme="minorHAnsi"/>
          <w:color w:val="000000"/>
        </w:rPr>
        <w:t xml:space="preserve"> </w:t>
      </w:r>
      <w:r w:rsidR="00F51E13">
        <w:rPr>
          <w:rFonts w:cstheme="minorHAnsi"/>
          <w:color w:val="000000"/>
        </w:rPr>
        <w:t>dokumentace</w:t>
      </w:r>
      <w:r w:rsidR="00495FDE">
        <w:rPr>
          <w:rFonts w:cstheme="minorHAnsi"/>
          <w:color w:val="000000"/>
        </w:rPr>
        <w:t xml:space="preserve"> a</w:t>
      </w:r>
      <w:r w:rsidR="00F51E13">
        <w:rPr>
          <w:rFonts w:cstheme="minorHAnsi"/>
          <w:color w:val="000000"/>
        </w:rPr>
        <w:t xml:space="preserve"> úplně novou</w:t>
      </w:r>
      <w:r w:rsidR="00495FDE">
        <w:rPr>
          <w:rFonts w:cstheme="minorHAnsi"/>
          <w:color w:val="000000"/>
        </w:rPr>
        <w:t xml:space="preserve"> koncepci </w:t>
      </w:r>
      <w:r w:rsidR="00F51E13">
        <w:rPr>
          <w:rFonts w:cstheme="minorHAnsi"/>
          <w:color w:val="000000"/>
        </w:rPr>
        <w:t>řešení celého území.</w:t>
      </w:r>
    </w:p>
    <w:p w14:paraId="4C0CEB7F" w14:textId="70EDDADB" w:rsidR="00214129" w:rsidRPr="00B050E0" w:rsidRDefault="00214129" w:rsidP="00655722">
      <w:pPr>
        <w:jc w:val="both"/>
        <w:rPr>
          <w:bCs/>
          <w:i/>
          <w:iCs/>
        </w:rPr>
      </w:pPr>
      <w:r w:rsidRPr="00B050E0">
        <w:rPr>
          <w:bCs/>
          <w:i/>
          <w:iCs/>
        </w:rPr>
        <w:t xml:space="preserve">Architektonický návrh a vizualizace: </w:t>
      </w:r>
      <w:proofErr w:type="spellStart"/>
      <w:r w:rsidR="00DD31AD" w:rsidRPr="00B050E0">
        <w:rPr>
          <w:bCs/>
          <w:i/>
          <w:iCs/>
        </w:rPr>
        <w:t>Loxia</w:t>
      </w:r>
      <w:proofErr w:type="spellEnd"/>
      <w:r w:rsidR="00DD31AD" w:rsidRPr="00B050E0">
        <w:rPr>
          <w:bCs/>
          <w:i/>
          <w:iCs/>
        </w:rPr>
        <w:t>, 2024</w:t>
      </w:r>
    </w:p>
    <w:p w14:paraId="7352BF55" w14:textId="77777777" w:rsidR="00214129" w:rsidRDefault="00214129" w:rsidP="00655722">
      <w:pPr>
        <w:jc w:val="both"/>
        <w:rPr>
          <w:bCs/>
        </w:rPr>
      </w:pPr>
    </w:p>
    <w:p w14:paraId="06C34DC9" w14:textId="7C0E85F5" w:rsidR="004848DA" w:rsidRDefault="0094147A" w:rsidP="00DB63BD">
      <w:pPr>
        <w:jc w:val="both"/>
        <w:rPr>
          <w:b/>
          <w:bCs/>
        </w:rPr>
      </w:pPr>
      <w:r>
        <w:rPr>
          <w:b/>
          <w:bCs/>
        </w:rPr>
        <w:t xml:space="preserve">Mateřská škola </w:t>
      </w:r>
      <w:proofErr w:type="spellStart"/>
      <w:r>
        <w:rPr>
          <w:b/>
          <w:bCs/>
        </w:rPr>
        <w:t>Sicherova</w:t>
      </w:r>
      <w:proofErr w:type="spellEnd"/>
      <w:r>
        <w:rPr>
          <w:b/>
          <w:bCs/>
        </w:rPr>
        <w:t xml:space="preserve"> – Na Hutích (správní obvod Praha 14)</w:t>
      </w:r>
    </w:p>
    <w:p w14:paraId="351FAADF" w14:textId="3194AFD3" w:rsidR="0094147A" w:rsidRPr="0094147A" w:rsidRDefault="0094147A" w:rsidP="00DB63BD">
      <w:pPr>
        <w:jc w:val="both"/>
      </w:pPr>
      <w:r w:rsidRPr="0094147A">
        <w:t>Mateřská školka s tělocvičnou a dětskou skupinou pro děti do 3 let v </w:t>
      </w:r>
      <w:proofErr w:type="spellStart"/>
      <w:r w:rsidRPr="0094147A">
        <w:t>Sicherově</w:t>
      </w:r>
      <w:proofErr w:type="spellEnd"/>
      <w:r w:rsidRPr="0094147A">
        <w:t xml:space="preserve"> ulici v Praze 14 je první částí budoucího nového centra již existující čtvrti Na Hutích, která se rozroste o městské nájemní bydlení, obchody, služby a občanskou vybavenost. </w:t>
      </w:r>
    </w:p>
    <w:p w14:paraId="55784FEE" w14:textId="44E6FD5D" w:rsidR="0094147A" w:rsidRPr="0094147A" w:rsidRDefault="0094147A" w:rsidP="00DB63BD">
      <w:pPr>
        <w:jc w:val="both"/>
        <w:rPr>
          <w:i/>
          <w:iCs/>
        </w:rPr>
      </w:pPr>
      <w:r w:rsidRPr="0094147A">
        <w:rPr>
          <w:i/>
          <w:iCs/>
        </w:rPr>
        <w:t xml:space="preserve">Architektonický návrh a vizualizace: </w:t>
      </w:r>
      <w:proofErr w:type="spellStart"/>
      <w:r w:rsidRPr="0094147A">
        <w:rPr>
          <w:i/>
          <w:iCs/>
        </w:rPr>
        <w:t>Xtopix</w:t>
      </w:r>
      <w:proofErr w:type="spellEnd"/>
      <w:r w:rsidRPr="0094147A">
        <w:rPr>
          <w:i/>
          <w:iCs/>
        </w:rPr>
        <w:t xml:space="preserve"> architekti, 2024</w:t>
      </w:r>
    </w:p>
    <w:p w14:paraId="457DEAA8" w14:textId="77777777" w:rsidR="004848DA" w:rsidRDefault="004848DA" w:rsidP="00DB63BD">
      <w:pPr>
        <w:jc w:val="both"/>
        <w:rPr>
          <w:b/>
          <w:bCs/>
        </w:rPr>
      </w:pPr>
    </w:p>
    <w:p w14:paraId="72C5344A" w14:textId="0D8BC129" w:rsidR="00DB63BD" w:rsidRDefault="00DB63BD" w:rsidP="00DB63BD">
      <w:pPr>
        <w:jc w:val="both"/>
      </w:pPr>
      <w:r w:rsidRPr="00D51BBB">
        <w:rPr>
          <w:b/>
          <w:bCs/>
        </w:rPr>
        <w:t>Pražská developerská společnost (PDS)</w:t>
      </w:r>
      <w:r>
        <w:t xml:space="preserve"> byla založena z iniciativy Petra Hlaváčka k 1. červnu 2020 jako příspěvková organizace hlavního města Prahy. Jejím cílem je zhodnocení </w:t>
      </w:r>
      <w:r w:rsidRPr="00EF504E">
        <w:t xml:space="preserve">nemovitostních aktiv hl. m. Prahy a příprava projektů především městského nájemního bydlení, aby bylo možné městský bytový fond rozšířit a nabídnout jej zejména zástupcům tzv. preferovaným profesím a rodičům-samoživitelům. PDS bylo rozhodnutími Zastupitelstva MHMP předáno k hospodaření </w:t>
      </w:r>
      <w:r w:rsidR="00EF504E" w:rsidRPr="00EF504E">
        <w:t xml:space="preserve">zhruba 800 tis. </w:t>
      </w:r>
      <w:r w:rsidRPr="00EF504E">
        <w:t>m</w:t>
      </w:r>
      <w:r w:rsidRPr="00EF504E">
        <w:rPr>
          <w:vertAlign w:val="superscript"/>
        </w:rPr>
        <w:t>2</w:t>
      </w:r>
      <w:r w:rsidRPr="00EF504E">
        <w:t xml:space="preserve"> pozemků ve vlastnictví MHMP, na nichž se počítá s výstavbou 6.000 – 8.000 bytů v horizontu až 10 let.</w:t>
      </w:r>
      <w:r>
        <w:t xml:space="preserve">   </w:t>
      </w:r>
    </w:p>
    <w:p w14:paraId="2A95815E" w14:textId="77777777" w:rsidR="00C50EE0" w:rsidRDefault="00C50EE0">
      <w:pPr>
        <w:jc w:val="both"/>
        <w:rPr>
          <w:b/>
        </w:rPr>
      </w:pPr>
    </w:p>
    <w:p w14:paraId="66F4E029" w14:textId="6FDCC7BB" w:rsidR="00C50EE0" w:rsidRDefault="00F608A8" w:rsidP="00C50EE0">
      <w:pPr>
        <w:jc w:val="both"/>
      </w:pPr>
      <w:r>
        <w:rPr>
          <w:b/>
        </w:rPr>
        <w:lastRenderedPageBreak/>
        <w:t>Příloh</w:t>
      </w:r>
      <w:r w:rsidR="00CD458A">
        <w:rPr>
          <w:b/>
        </w:rPr>
        <w:t>y</w:t>
      </w:r>
      <w:r>
        <w:t>:</w:t>
      </w:r>
      <w:r w:rsidR="00C50EE0">
        <w:t xml:space="preserve"> </w:t>
      </w:r>
      <w:r w:rsidR="00794A07">
        <w:t>5</w:t>
      </w:r>
      <w:r w:rsidR="00B463FA" w:rsidRPr="00DC5B67">
        <w:t xml:space="preserve">x </w:t>
      </w:r>
      <w:r w:rsidR="00C50EE0">
        <w:t>v</w:t>
      </w:r>
      <w:r w:rsidR="00DC5B67" w:rsidRPr="00DC5B67">
        <w:t xml:space="preserve">izualizace </w:t>
      </w:r>
      <w:r w:rsidR="006047BC">
        <w:t xml:space="preserve">projektů </w:t>
      </w:r>
    </w:p>
    <w:p w14:paraId="6D17BDD2" w14:textId="5D91279E" w:rsidR="00C50EE0" w:rsidRDefault="00031F84" w:rsidP="00C50EE0">
      <w:pPr>
        <w:jc w:val="both"/>
      </w:pPr>
      <w:r>
        <w:t xml:space="preserve">Bytové: </w:t>
      </w:r>
      <w:r w:rsidR="006047BC">
        <w:t xml:space="preserve">Jalový Dvůr, Nový </w:t>
      </w:r>
      <w:proofErr w:type="spellStart"/>
      <w:r w:rsidR="006047BC">
        <w:t>Zlíchov</w:t>
      </w:r>
      <w:proofErr w:type="spellEnd"/>
      <w:r w:rsidR="006047BC">
        <w:t xml:space="preserve">, </w:t>
      </w:r>
      <w:r w:rsidR="00C71C55">
        <w:t>Palmovka – Zenklova</w:t>
      </w:r>
      <w:r w:rsidR="004848DA">
        <w:t>,</w:t>
      </w:r>
      <w:r w:rsidR="006047BC">
        <w:t xml:space="preserve"> Dolní Počernice – Projekt 1</w:t>
      </w:r>
      <w:r w:rsidR="004848DA">
        <w:t xml:space="preserve"> </w:t>
      </w:r>
    </w:p>
    <w:p w14:paraId="21EA60EC" w14:textId="42DA2084" w:rsidR="006047BC" w:rsidRDefault="00031F84" w:rsidP="00C50EE0">
      <w:pPr>
        <w:jc w:val="both"/>
      </w:pPr>
      <w:r>
        <w:t>M</w:t>
      </w:r>
      <w:r w:rsidR="004848DA">
        <w:t>ateřská škola</w:t>
      </w:r>
      <w:r>
        <w:t>:</w:t>
      </w:r>
      <w:r w:rsidR="004848DA">
        <w:t xml:space="preserve"> </w:t>
      </w:r>
      <w:proofErr w:type="spellStart"/>
      <w:r w:rsidR="004848DA">
        <w:t>Sicherova</w:t>
      </w:r>
      <w:proofErr w:type="spellEnd"/>
      <w:r w:rsidR="004848DA">
        <w:t xml:space="preserve"> v lokalitě Kyje – Hutě</w:t>
      </w:r>
    </w:p>
    <w:p w14:paraId="07D2C3ED" w14:textId="77777777" w:rsidR="0039364A" w:rsidRDefault="0039364A"/>
    <w:p w14:paraId="74D560FD" w14:textId="77777777" w:rsidR="00CE2065" w:rsidRDefault="00F608A8">
      <w:pPr>
        <w:jc w:val="both"/>
        <w:rPr>
          <w:b/>
        </w:rPr>
      </w:pPr>
      <w:r>
        <w:rPr>
          <w:b/>
        </w:rPr>
        <w:t xml:space="preserve">Více informací poskytnou: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CE2065" w14:paraId="03FF21BF" w14:textId="77777777">
        <w:tc>
          <w:tcPr>
            <w:tcW w:w="4531" w:type="dxa"/>
          </w:tcPr>
          <w:p w14:paraId="38F6C671" w14:textId="77777777" w:rsidR="00CE2065" w:rsidRPr="004D674C" w:rsidRDefault="00F608A8">
            <w:pPr>
              <w:jc w:val="both"/>
              <w:rPr>
                <w:b/>
                <w:sz w:val="20"/>
                <w:szCs w:val="20"/>
              </w:rPr>
            </w:pPr>
            <w:r w:rsidRPr="004D674C">
              <w:rPr>
                <w:b/>
                <w:sz w:val="20"/>
                <w:szCs w:val="20"/>
              </w:rPr>
              <w:t>Markéta Miková</w:t>
            </w:r>
          </w:p>
        </w:tc>
        <w:tc>
          <w:tcPr>
            <w:tcW w:w="4531" w:type="dxa"/>
          </w:tcPr>
          <w:p w14:paraId="6E27B2B1" w14:textId="77777777" w:rsidR="00CE2065" w:rsidRPr="004D674C" w:rsidRDefault="00F608A8">
            <w:pPr>
              <w:jc w:val="both"/>
              <w:rPr>
                <w:b/>
                <w:sz w:val="20"/>
                <w:szCs w:val="20"/>
              </w:rPr>
            </w:pPr>
            <w:r w:rsidRPr="004D674C">
              <w:rPr>
                <w:b/>
                <w:sz w:val="20"/>
                <w:szCs w:val="20"/>
              </w:rPr>
              <w:t>Martin Červinka</w:t>
            </w:r>
          </w:p>
        </w:tc>
      </w:tr>
      <w:tr w:rsidR="00CE2065" w14:paraId="2134121C" w14:textId="77777777">
        <w:tc>
          <w:tcPr>
            <w:tcW w:w="4531" w:type="dxa"/>
          </w:tcPr>
          <w:p w14:paraId="6DBE5029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r w:rsidRPr="004D674C">
              <w:rPr>
                <w:sz w:val="20"/>
                <w:szCs w:val="20"/>
              </w:rPr>
              <w:t xml:space="preserve">PR konzultantka </w:t>
            </w:r>
          </w:p>
        </w:tc>
        <w:tc>
          <w:tcPr>
            <w:tcW w:w="4531" w:type="dxa"/>
          </w:tcPr>
          <w:p w14:paraId="39162271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r w:rsidRPr="004D674C">
              <w:rPr>
                <w:sz w:val="20"/>
                <w:szCs w:val="20"/>
              </w:rPr>
              <w:t>Zástupce ředitele PDS</w:t>
            </w:r>
          </w:p>
        </w:tc>
      </w:tr>
      <w:tr w:rsidR="00CE2065" w14:paraId="4699DCA2" w14:textId="77777777">
        <w:tc>
          <w:tcPr>
            <w:tcW w:w="4531" w:type="dxa"/>
          </w:tcPr>
          <w:p w14:paraId="65A77378" w14:textId="77777777" w:rsidR="00CE2065" w:rsidRPr="004D674C" w:rsidRDefault="00000000">
            <w:pPr>
              <w:jc w:val="both"/>
              <w:rPr>
                <w:sz w:val="20"/>
                <w:szCs w:val="20"/>
              </w:rPr>
            </w:pPr>
            <w:hyperlink r:id="rId11">
              <w:r w:rsidR="00F608A8" w:rsidRPr="004D674C">
                <w:rPr>
                  <w:color w:val="0563C1"/>
                  <w:sz w:val="20"/>
                  <w:szCs w:val="20"/>
                  <w:u w:val="single"/>
                </w:rPr>
                <w:t>marketa@marketamikova.cz</w:t>
              </w:r>
            </w:hyperlink>
          </w:p>
        </w:tc>
        <w:tc>
          <w:tcPr>
            <w:tcW w:w="4531" w:type="dxa"/>
          </w:tcPr>
          <w:p w14:paraId="64059E61" w14:textId="77777777" w:rsidR="00CE2065" w:rsidRPr="004D674C" w:rsidRDefault="00000000">
            <w:pPr>
              <w:jc w:val="both"/>
              <w:rPr>
                <w:sz w:val="20"/>
                <w:szCs w:val="20"/>
              </w:rPr>
            </w:pPr>
            <w:hyperlink r:id="rId12">
              <w:r w:rsidR="00F608A8" w:rsidRPr="004D674C">
                <w:rPr>
                  <w:color w:val="0563C1"/>
                  <w:sz w:val="20"/>
                  <w:szCs w:val="20"/>
                  <w:u w:val="single"/>
                </w:rPr>
                <w:t>media@pdspraha.eu</w:t>
              </w:r>
            </w:hyperlink>
            <w:r w:rsidR="00F608A8" w:rsidRPr="004D674C">
              <w:rPr>
                <w:sz w:val="20"/>
                <w:szCs w:val="20"/>
              </w:rPr>
              <w:t xml:space="preserve"> </w:t>
            </w:r>
          </w:p>
        </w:tc>
      </w:tr>
      <w:tr w:rsidR="00CE2065" w14:paraId="648F8DE9" w14:textId="77777777">
        <w:tc>
          <w:tcPr>
            <w:tcW w:w="4531" w:type="dxa"/>
          </w:tcPr>
          <w:p w14:paraId="17B21430" w14:textId="77777777" w:rsidR="00CE2065" w:rsidRPr="004D674C" w:rsidRDefault="00F608A8">
            <w:pPr>
              <w:jc w:val="both"/>
              <w:rPr>
                <w:sz w:val="20"/>
                <w:szCs w:val="20"/>
              </w:rPr>
            </w:pPr>
            <w:r w:rsidRPr="004D674C">
              <w:rPr>
                <w:sz w:val="20"/>
                <w:szCs w:val="20"/>
              </w:rPr>
              <w:t>739 057 684</w:t>
            </w:r>
          </w:p>
        </w:tc>
        <w:tc>
          <w:tcPr>
            <w:tcW w:w="4531" w:type="dxa"/>
          </w:tcPr>
          <w:p w14:paraId="25BD270B" w14:textId="77777777" w:rsidR="00CE2065" w:rsidRPr="004D674C" w:rsidRDefault="00CE206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E5C0EA" w14:textId="5A267FB0" w:rsidR="00003171" w:rsidRDefault="00003171" w:rsidP="008E7110">
      <w:pPr>
        <w:jc w:val="both"/>
      </w:pPr>
    </w:p>
    <w:sectPr w:rsidR="00003171" w:rsidSect="00C50EE0">
      <w:pgSz w:w="11906" w:h="16838"/>
      <w:pgMar w:top="1417" w:right="1417" w:bottom="15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tPro-LightIta">
    <w:altName w:val="Calibri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1B31"/>
    <w:multiLevelType w:val="hybridMultilevel"/>
    <w:tmpl w:val="A2DED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567B"/>
    <w:multiLevelType w:val="hybridMultilevel"/>
    <w:tmpl w:val="85048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63BBC"/>
    <w:multiLevelType w:val="multilevel"/>
    <w:tmpl w:val="D104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04576"/>
    <w:multiLevelType w:val="hybridMultilevel"/>
    <w:tmpl w:val="17DEF8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19216">
    <w:abstractNumId w:val="0"/>
  </w:num>
  <w:num w:numId="2" w16cid:durableId="1259946598">
    <w:abstractNumId w:val="1"/>
  </w:num>
  <w:num w:numId="3" w16cid:durableId="2096248181">
    <w:abstractNumId w:val="1"/>
  </w:num>
  <w:num w:numId="4" w16cid:durableId="103304586">
    <w:abstractNumId w:val="2"/>
  </w:num>
  <w:num w:numId="5" w16cid:durableId="369035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65"/>
    <w:rsid w:val="00000991"/>
    <w:rsid w:val="0000153C"/>
    <w:rsid w:val="00003171"/>
    <w:rsid w:val="00010C8F"/>
    <w:rsid w:val="000118FD"/>
    <w:rsid w:val="000257BA"/>
    <w:rsid w:val="00031906"/>
    <w:rsid w:val="00031F84"/>
    <w:rsid w:val="000509F4"/>
    <w:rsid w:val="000569A7"/>
    <w:rsid w:val="00056EDF"/>
    <w:rsid w:val="00063E6A"/>
    <w:rsid w:val="0006623E"/>
    <w:rsid w:val="00067738"/>
    <w:rsid w:val="000811DE"/>
    <w:rsid w:val="00084A70"/>
    <w:rsid w:val="0009023A"/>
    <w:rsid w:val="00096787"/>
    <w:rsid w:val="000A752B"/>
    <w:rsid w:val="000A7C52"/>
    <w:rsid w:val="000B6A39"/>
    <w:rsid w:val="000C041F"/>
    <w:rsid w:val="000C21CC"/>
    <w:rsid w:val="000D0394"/>
    <w:rsid w:val="000D5D92"/>
    <w:rsid w:val="000E11C7"/>
    <w:rsid w:val="000E6059"/>
    <w:rsid w:val="000F03EE"/>
    <w:rsid w:val="000F7604"/>
    <w:rsid w:val="0010006C"/>
    <w:rsid w:val="00101F92"/>
    <w:rsid w:val="00106525"/>
    <w:rsid w:val="00112DE2"/>
    <w:rsid w:val="00120184"/>
    <w:rsid w:val="001246DE"/>
    <w:rsid w:val="0012518F"/>
    <w:rsid w:val="00127F5D"/>
    <w:rsid w:val="00134D74"/>
    <w:rsid w:val="00152EE0"/>
    <w:rsid w:val="0015359B"/>
    <w:rsid w:val="00166648"/>
    <w:rsid w:val="001705A2"/>
    <w:rsid w:val="00170C51"/>
    <w:rsid w:val="001808C8"/>
    <w:rsid w:val="00181622"/>
    <w:rsid w:val="001955EB"/>
    <w:rsid w:val="00196A5E"/>
    <w:rsid w:val="001A03E1"/>
    <w:rsid w:val="001A4605"/>
    <w:rsid w:val="001A568E"/>
    <w:rsid w:val="001B1147"/>
    <w:rsid w:val="001B1F1E"/>
    <w:rsid w:val="001B2CB6"/>
    <w:rsid w:val="001B346B"/>
    <w:rsid w:val="001C1DCB"/>
    <w:rsid w:val="001D5336"/>
    <w:rsid w:val="001E416E"/>
    <w:rsid w:val="001F2741"/>
    <w:rsid w:val="001F3354"/>
    <w:rsid w:val="002127D1"/>
    <w:rsid w:val="00213FCF"/>
    <w:rsid w:val="00214129"/>
    <w:rsid w:val="00217449"/>
    <w:rsid w:val="002230ED"/>
    <w:rsid w:val="002248EC"/>
    <w:rsid w:val="0022702B"/>
    <w:rsid w:val="00241A3C"/>
    <w:rsid w:val="00241C73"/>
    <w:rsid w:val="00242FDE"/>
    <w:rsid w:val="00256C7D"/>
    <w:rsid w:val="002734A9"/>
    <w:rsid w:val="00273AF2"/>
    <w:rsid w:val="00280AC7"/>
    <w:rsid w:val="0028182F"/>
    <w:rsid w:val="002825C7"/>
    <w:rsid w:val="002844B6"/>
    <w:rsid w:val="002A3B31"/>
    <w:rsid w:val="002B140B"/>
    <w:rsid w:val="002C13BE"/>
    <w:rsid w:val="002C3EDB"/>
    <w:rsid w:val="002D276D"/>
    <w:rsid w:val="002D2E1E"/>
    <w:rsid w:val="002D35B1"/>
    <w:rsid w:val="002D4FD4"/>
    <w:rsid w:val="002D78BC"/>
    <w:rsid w:val="002E00AF"/>
    <w:rsid w:val="002F0CDA"/>
    <w:rsid w:val="002F2F82"/>
    <w:rsid w:val="00307988"/>
    <w:rsid w:val="00314D31"/>
    <w:rsid w:val="00314EEB"/>
    <w:rsid w:val="00320AED"/>
    <w:rsid w:val="00322808"/>
    <w:rsid w:val="00327F6E"/>
    <w:rsid w:val="0033420E"/>
    <w:rsid w:val="00334D64"/>
    <w:rsid w:val="003370BE"/>
    <w:rsid w:val="003476BB"/>
    <w:rsid w:val="003510A3"/>
    <w:rsid w:val="00351756"/>
    <w:rsid w:val="0035364C"/>
    <w:rsid w:val="0035798A"/>
    <w:rsid w:val="00361E7F"/>
    <w:rsid w:val="00362ED7"/>
    <w:rsid w:val="003662F2"/>
    <w:rsid w:val="0037162B"/>
    <w:rsid w:val="003735A7"/>
    <w:rsid w:val="0039364A"/>
    <w:rsid w:val="003A5A3D"/>
    <w:rsid w:val="003D181C"/>
    <w:rsid w:val="003D4577"/>
    <w:rsid w:val="003D7050"/>
    <w:rsid w:val="003E4F5F"/>
    <w:rsid w:val="003E6EB8"/>
    <w:rsid w:val="003F1125"/>
    <w:rsid w:val="00400F1A"/>
    <w:rsid w:val="00401D36"/>
    <w:rsid w:val="0040592C"/>
    <w:rsid w:val="0041543B"/>
    <w:rsid w:val="00421157"/>
    <w:rsid w:val="004244B7"/>
    <w:rsid w:val="004301FD"/>
    <w:rsid w:val="00454480"/>
    <w:rsid w:val="00457B4B"/>
    <w:rsid w:val="004678EA"/>
    <w:rsid w:val="00472690"/>
    <w:rsid w:val="00474CA1"/>
    <w:rsid w:val="0047572B"/>
    <w:rsid w:val="00480930"/>
    <w:rsid w:val="004848DA"/>
    <w:rsid w:val="00495FDE"/>
    <w:rsid w:val="004A13C6"/>
    <w:rsid w:val="004A396B"/>
    <w:rsid w:val="004A5F66"/>
    <w:rsid w:val="004A7638"/>
    <w:rsid w:val="004B4E1B"/>
    <w:rsid w:val="004B5EEB"/>
    <w:rsid w:val="004C0E1D"/>
    <w:rsid w:val="004D0418"/>
    <w:rsid w:val="004D34DE"/>
    <w:rsid w:val="004D4AC8"/>
    <w:rsid w:val="004D674C"/>
    <w:rsid w:val="004E2509"/>
    <w:rsid w:val="00500BDB"/>
    <w:rsid w:val="005141F0"/>
    <w:rsid w:val="00522789"/>
    <w:rsid w:val="00525364"/>
    <w:rsid w:val="00530BDB"/>
    <w:rsid w:val="005315DF"/>
    <w:rsid w:val="0053453C"/>
    <w:rsid w:val="00536A1B"/>
    <w:rsid w:val="00537977"/>
    <w:rsid w:val="00537A0C"/>
    <w:rsid w:val="00541E05"/>
    <w:rsid w:val="00544E32"/>
    <w:rsid w:val="00556ACF"/>
    <w:rsid w:val="00556EA8"/>
    <w:rsid w:val="00566F1B"/>
    <w:rsid w:val="00582FCD"/>
    <w:rsid w:val="0058785F"/>
    <w:rsid w:val="00594906"/>
    <w:rsid w:val="00597894"/>
    <w:rsid w:val="005A50EA"/>
    <w:rsid w:val="005B132E"/>
    <w:rsid w:val="005B7BD9"/>
    <w:rsid w:val="005D5889"/>
    <w:rsid w:val="005D7812"/>
    <w:rsid w:val="005E37D7"/>
    <w:rsid w:val="005E49EA"/>
    <w:rsid w:val="005F2659"/>
    <w:rsid w:val="005F2A57"/>
    <w:rsid w:val="005F320D"/>
    <w:rsid w:val="00602D88"/>
    <w:rsid w:val="006047BC"/>
    <w:rsid w:val="006067E7"/>
    <w:rsid w:val="00613C3D"/>
    <w:rsid w:val="006236D9"/>
    <w:rsid w:val="006260EC"/>
    <w:rsid w:val="00627876"/>
    <w:rsid w:val="00631641"/>
    <w:rsid w:val="00640156"/>
    <w:rsid w:val="006514FA"/>
    <w:rsid w:val="00655722"/>
    <w:rsid w:val="00656C32"/>
    <w:rsid w:val="00660826"/>
    <w:rsid w:val="00666C2D"/>
    <w:rsid w:val="006815C8"/>
    <w:rsid w:val="00685520"/>
    <w:rsid w:val="006B3925"/>
    <w:rsid w:val="006B5420"/>
    <w:rsid w:val="006C1352"/>
    <w:rsid w:val="006C44E5"/>
    <w:rsid w:val="006C5E68"/>
    <w:rsid w:val="006D5EA0"/>
    <w:rsid w:val="006D69E3"/>
    <w:rsid w:val="006D793F"/>
    <w:rsid w:val="006E0929"/>
    <w:rsid w:val="006E49B5"/>
    <w:rsid w:val="006F02F0"/>
    <w:rsid w:val="006F4B1B"/>
    <w:rsid w:val="006F5CB7"/>
    <w:rsid w:val="006F751E"/>
    <w:rsid w:val="00706C4A"/>
    <w:rsid w:val="00707994"/>
    <w:rsid w:val="00717D6E"/>
    <w:rsid w:val="007237CE"/>
    <w:rsid w:val="0072664C"/>
    <w:rsid w:val="00726B9F"/>
    <w:rsid w:val="00737B87"/>
    <w:rsid w:val="00740D29"/>
    <w:rsid w:val="00752E5F"/>
    <w:rsid w:val="00754B17"/>
    <w:rsid w:val="00761055"/>
    <w:rsid w:val="007635F8"/>
    <w:rsid w:val="00767A24"/>
    <w:rsid w:val="00770874"/>
    <w:rsid w:val="00781112"/>
    <w:rsid w:val="00786CC4"/>
    <w:rsid w:val="007902BB"/>
    <w:rsid w:val="00794A07"/>
    <w:rsid w:val="007B1D68"/>
    <w:rsid w:val="007C2EDE"/>
    <w:rsid w:val="007C6173"/>
    <w:rsid w:val="007C7C54"/>
    <w:rsid w:val="007D46DA"/>
    <w:rsid w:val="007D512D"/>
    <w:rsid w:val="007E2A0D"/>
    <w:rsid w:val="007E2DD9"/>
    <w:rsid w:val="007F097C"/>
    <w:rsid w:val="007F34D4"/>
    <w:rsid w:val="00800272"/>
    <w:rsid w:val="0081588B"/>
    <w:rsid w:val="0081666C"/>
    <w:rsid w:val="00822AF8"/>
    <w:rsid w:val="00824FB5"/>
    <w:rsid w:val="008465BF"/>
    <w:rsid w:val="00846DF9"/>
    <w:rsid w:val="0085355A"/>
    <w:rsid w:val="00857F95"/>
    <w:rsid w:val="00862D99"/>
    <w:rsid w:val="00864631"/>
    <w:rsid w:val="00865B40"/>
    <w:rsid w:val="0087246A"/>
    <w:rsid w:val="00873399"/>
    <w:rsid w:val="00874DF7"/>
    <w:rsid w:val="00876220"/>
    <w:rsid w:val="00881832"/>
    <w:rsid w:val="008837AB"/>
    <w:rsid w:val="00884609"/>
    <w:rsid w:val="00893D80"/>
    <w:rsid w:val="00895370"/>
    <w:rsid w:val="008968AA"/>
    <w:rsid w:val="00896FB9"/>
    <w:rsid w:val="008A4110"/>
    <w:rsid w:val="008C1977"/>
    <w:rsid w:val="008C5CCD"/>
    <w:rsid w:val="008D1F38"/>
    <w:rsid w:val="008D2DC6"/>
    <w:rsid w:val="008D7816"/>
    <w:rsid w:val="008E11EE"/>
    <w:rsid w:val="008E7110"/>
    <w:rsid w:val="00903B44"/>
    <w:rsid w:val="009060DC"/>
    <w:rsid w:val="009067C7"/>
    <w:rsid w:val="00910061"/>
    <w:rsid w:val="00914126"/>
    <w:rsid w:val="00932DF1"/>
    <w:rsid w:val="00936DFB"/>
    <w:rsid w:val="0094147A"/>
    <w:rsid w:val="00942B06"/>
    <w:rsid w:val="00943A7B"/>
    <w:rsid w:val="00947CBA"/>
    <w:rsid w:val="0095284A"/>
    <w:rsid w:val="00957E53"/>
    <w:rsid w:val="00961A6E"/>
    <w:rsid w:val="00996AE3"/>
    <w:rsid w:val="009A02CA"/>
    <w:rsid w:val="009A2158"/>
    <w:rsid w:val="009A24E6"/>
    <w:rsid w:val="009B0B35"/>
    <w:rsid w:val="009B2DA9"/>
    <w:rsid w:val="009B6197"/>
    <w:rsid w:val="009C3529"/>
    <w:rsid w:val="009C4D90"/>
    <w:rsid w:val="009F1A31"/>
    <w:rsid w:val="00A0066E"/>
    <w:rsid w:val="00A00F5E"/>
    <w:rsid w:val="00A11C95"/>
    <w:rsid w:val="00A17992"/>
    <w:rsid w:val="00A51890"/>
    <w:rsid w:val="00A56639"/>
    <w:rsid w:val="00A60855"/>
    <w:rsid w:val="00A613A3"/>
    <w:rsid w:val="00A64982"/>
    <w:rsid w:val="00A80063"/>
    <w:rsid w:val="00A926DE"/>
    <w:rsid w:val="00A94620"/>
    <w:rsid w:val="00A960FE"/>
    <w:rsid w:val="00AA4652"/>
    <w:rsid w:val="00AA46AD"/>
    <w:rsid w:val="00AA611A"/>
    <w:rsid w:val="00AB1F50"/>
    <w:rsid w:val="00AB72F2"/>
    <w:rsid w:val="00AB755B"/>
    <w:rsid w:val="00AB7A42"/>
    <w:rsid w:val="00AC2C60"/>
    <w:rsid w:val="00AD368D"/>
    <w:rsid w:val="00AE00F8"/>
    <w:rsid w:val="00AE706E"/>
    <w:rsid w:val="00B020AD"/>
    <w:rsid w:val="00B050E0"/>
    <w:rsid w:val="00B23E94"/>
    <w:rsid w:val="00B24CAE"/>
    <w:rsid w:val="00B27D48"/>
    <w:rsid w:val="00B3299E"/>
    <w:rsid w:val="00B463FA"/>
    <w:rsid w:val="00B4670A"/>
    <w:rsid w:val="00B46D50"/>
    <w:rsid w:val="00B5175C"/>
    <w:rsid w:val="00B51777"/>
    <w:rsid w:val="00B527D0"/>
    <w:rsid w:val="00B5526E"/>
    <w:rsid w:val="00B559B6"/>
    <w:rsid w:val="00B62C89"/>
    <w:rsid w:val="00B72A2D"/>
    <w:rsid w:val="00B80034"/>
    <w:rsid w:val="00B8776B"/>
    <w:rsid w:val="00B9066D"/>
    <w:rsid w:val="00B91C0A"/>
    <w:rsid w:val="00B97F89"/>
    <w:rsid w:val="00BA3C32"/>
    <w:rsid w:val="00BB1186"/>
    <w:rsid w:val="00BB3595"/>
    <w:rsid w:val="00BC2E9F"/>
    <w:rsid w:val="00BD1F18"/>
    <w:rsid w:val="00BD5201"/>
    <w:rsid w:val="00BD5A08"/>
    <w:rsid w:val="00BF15A1"/>
    <w:rsid w:val="00BF4122"/>
    <w:rsid w:val="00BF479B"/>
    <w:rsid w:val="00BF584C"/>
    <w:rsid w:val="00C05075"/>
    <w:rsid w:val="00C05AD1"/>
    <w:rsid w:val="00C102B8"/>
    <w:rsid w:val="00C1705E"/>
    <w:rsid w:val="00C219F4"/>
    <w:rsid w:val="00C3615F"/>
    <w:rsid w:val="00C4545E"/>
    <w:rsid w:val="00C47111"/>
    <w:rsid w:val="00C50C53"/>
    <w:rsid w:val="00C50EE0"/>
    <w:rsid w:val="00C53DFD"/>
    <w:rsid w:val="00C574F3"/>
    <w:rsid w:val="00C63744"/>
    <w:rsid w:val="00C654A6"/>
    <w:rsid w:val="00C71C55"/>
    <w:rsid w:val="00C7381E"/>
    <w:rsid w:val="00C80B84"/>
    <w:rsid w:val="00C83686"/>
    <w:rsid w:val="00C84D0E"/>
    <w:rsid w:val="00C9675A"/>
    <w:rsid w:val="00CA2B3F"/>
    <w:rsid w:val="00CB68D8"/>
    <w:rsid w:val="00CB7523"/>
    <w:rsid w:val="00CD1D5E"/>
    <w:rsid w:val="00CD2459"/>
    <w:rsid w:val="00CD458A"/>
    <w:rsid w:val="00CE2065"/>
    <w:rsid w:val="00CE2FBD"/>
    <w:rsid w:val="00CE53BD"/>
    <w:rsid w:val="00CF244E"/>
    <w:rsid w:val="00CF2ADE"/>
    <w:rsid w:val="00CF3A18"/>
    <w:rsid w:val="00CF5246"/>
    <w:rsid w:val="00CF5CE4"/>
    <w:rsid w:val="00D0436D"/>
    <w:rsid w:val="00D24EEE"/>
    <w:rsid w:val="00D367BF"/>
    <w:rsid w:val="00D51948"/>
    <w:rsid w:val="00D54768"/>
    <w:rsid w:val="00D559A9"/>
    <w:rsid w:val="00D77619"/>
    <w:rsid w:val="00D93D1F"/>
    <w:rsid w:val="00D96B3E"/>
    <w:rsid w:val="00DB63BD"/>
    <w:rsid w:val="00DC2DD3"/>
    <w:rsid w:val="00DC4E32"/>
    <w:rsid w:val="00DC5B4A"/>
    <w:rsid w:val="00DC5B67"/>
    <w:rsid w:val="00DD31AD"/>
    <w:rsid w:val="00DE1930"/>
    <w:rsid w:val="00DE27EE"/>
    <w:rsid w:val="00DE393B"/>
    <w:rsid w:val="00DE4E69"/>
    <w:rsid w:val="00DF2C2D"/>
    <w:rsid w:val="00E051A8"/>
    <w:rsid w:val="00E0524F"/>
    <w:rsid w:val="00E16127"/>
    <w:rsid w:val="00E27DBD"/>
    <w:rsid w:val="00E330B6"/>
    <w:rsid w:val="00E36075"/>
    <w:rsid w:val="00E41159"/>
    <w:rsid w:val="00E43685"/>
    <w:rsid w:val="00E47B30"/>
    <w:rsid w:val="00E5040C"/>
    <w:rsid w:val="00E526ED"/>
    <w:rsid w:val="00E53C4B"/>
    <w:rsid w:val="00E56F2E"/>
    <w:rsid w:val="00E603B0"/>
    <w:rsid w:val="00E64027"/>
    <w:rsid w:val="00E70845"/>
    <w:rsid w:val="00E70E9B"/>
    <w:rsid w:val="00E71DF6"/>
    <w:rsid w:val="00E74548"/>
    <w:rsid w:val="00E7527E"/>
    <w:rsid w:val="00E92039"/>
    <w:rsid w:val="00E96890"/>
    <w:rsid w:val="00EB00D4"/>
    <w:rsid w:val="00EB6869"/>
    <w:rsid w:val="00EB6E8E"/>
    <w:rsid w:val="00ED36C4"/>
    <w:rsid w:val="00ED5C2C"/>
    <w:rsid w:val="00ED6A22"/>
    <w:rsid w:val="00EE17E1"/>
    <w:rsid w:val="00EF1DC9"/>
    <w:rsid w:val="00EF504E"/>
    <w:rsid w:val="00F01DE3"/>
    <w:rsid w:val="00F1410D"/>
    <w:rsid w:val="00F32490"/>
    <w:rsid w:val="00F3321F"/>
    <w:rsid w:val="00F45A8E"/>
    <w:rsid w:val="00F51E13"/>
    <w:rsid w:val="00F56592"/>
    <w:rsid w:val="00F57E9A"/>
    <w:rsid w:val="00F6035F"/>
    <w:rsid w:val="00F608A8"/>
    <w:rsid w:val="00F60C45"/>
    <w:rsid w:val="00F64CB4"/>
    <w:rsid w:val="00F65232"/>
    <w:rsid w:val="00F90F59"/>
    <w:rsid w:val="00F959C8"/>
    <w:rsid w:val="00FA02C1"/>
    <w:rsid w:val="00FA1821"/>
    <w:rsid w:val="00FB3655"/>
    <w:rsid w:val="00FC15F8"/>
    <w:rsid w:val="00FC35B6"/>
    <w:rsid w:val="00FD0D48"/>
    <w:rsid w:val="00FD348F"/>
    <w:rsid w:val="00FD34AC"/>
    <w:rsid w:val="00FE69B3"/>
    <w:rsid w:val="00FF01CC"/>
    <w:rsid w:val="00FF4632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5602"/>
  <w15:docId w15:val="{A0190E81-2C8C-44FD-93C2-515F39A9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43C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74343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F1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669E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37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7B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7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7BA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664E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13E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833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3D1442"/>
  </w:style>
  <w:style w:type="paragraph" w:styleId="Textpoznpodarou">
    <w:name w:val="footnote text"/>
    <w:link w:val="TextpoznpodarouChar"/>
    <w:uiPriority w:val="99"/>
    <w:semiHidden/>
    <w:unhideWhenUsed/>
    <w:rsid w:val="00B421E1"/>
    <w:pPr>
      <w:tabs>
        <w:tab w:val="left" w:pos="284"/>
      </w:tabs>
      <w:spacing w:before="120" w:after="160" w:line="180" w:lineRule="exact"/>
      <w:ind w:left="284" w:right="3686" w:hanging="284"/>
    </w:pPr>
    <w:rPr>
      <w:rFonts w:ascii="UnitPro-LightIta" w:hAnsi="UnitPro-LightIta"/>
      <w:sz w:val="14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21E1"/>
    <w:rPr>
      <w:rFonts w:ascii="UnitPro-LightIta" w:hAnsi="UnitPro-LightIta"/>
      <w:sz w:val="14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421E1"/>
    <w:rPr>
      <w:rFonts w:ascii="UnitPro-LightIta" w:hAnsi="UnitPro-LightIta"/>
      <w:vertAlign w:val="baseline"/>
    </w:rPr>
  </w:style>
  <w:style w:type="paragraph" w:customStyle="1" w:styleId="m-22036082376159569msolistparagraph">
    <w:name w:val="m_-22036082376159569msolistparagraph"/>
    <w:basedOn w:val="Normln"/>
    <w:rsid w:val="00585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655722"/>
    <w:rPr>
      <w:b/>
      <w:bCs/>
    </w:rPr>
  </w:style>
  <w:style w:type="paragraph" w:customStyle="1" w:styleId="dot">
    <w:name w:val="dot"/>
    <w:basedOn w:val="Normln"/>
    <w:rsid w:val="006557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0">
    <w:name w:val="Pa0"/>
    <w:basedOn w:val="Normln"/>
    <w:next w:val="Normln"/>
    <w:uiPriority w:val="99"/>
    <w:rsid w:val="004C0E1D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sz w:val="24"/>
      <w:szCs w:val="24"/>
      <w:lang w:eastAsia="en-US"/>
    </w:rPr>
  </w:style>
  <w:style w:type="character" w:customStyle="1" w:styleId="A2">
    <w:name w:val="A2"/>
    <w:uiPriority w:val="99"/>
    <w:rsid w:val="004C0E1D"/>
    <w:rPr>
      <w:rFonts w:cs="Robot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20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182">
              <w:marLeft w:val="-162"/>
              <w:marRight w:val="-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4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5233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5872">
              <w:marLeft w:val="-162"/>
              <w:marRight w:val="-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57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0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306808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50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388269">
                                                      <w:marLeft w:val="0"/>
                                                      <w:marRight w:val="4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879482">
                                                      <w:marLeft w:val="0"/>
                                                      <w:marRight w:val="4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814042">
                                                      <w:marLeft w:val="0"/>
                                                      <w:marRight w:val="4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491254">
                                                      <w:marLeft w:val="0"/>
                                                      <w:marRight w:val="4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784644">
                                                      <w:marLeft w:val="0"/>
                                                      <w:marRight w:val="4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737224">
                                                      <w:marLeft w:val="0"/>
                                                      <w:marRight w:val="4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247692">
                                                      <w:marLeft w:val="0"/>
                                                      <w:marRight w:val="4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262025">
                                                      <w:marLeft w:val="0"/>
                                                      <w:marRight w:val="4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553199">
                                                      <w:marLeft w:val="0"/>
                                                      <w:marRight w:val="4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dia@pdsprah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marketa@marketamikova.cz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zgfaZVo0lPjEtWqFmOXUQeX1Yg==">AMUW2mUb6lNJ/P4Zl1pWNtykWGHJxGQ6ApKQQrZz1mz0NOaFagI/3EigMUb+6Tbn5IyJ4im4r2MfBdjGabLdl2DBZ1QvRBFWYDh39LtUgYNBZAzfzM8CXM4=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48176BC91D443BE4D703E97D444A6" ma:contentTypeVersion="8" ma:contentTypeDescription="Vytvoří nový dokument" ma:contentTypeScope="" ma:versionID="b00c9dc5186cdc81df25b20ccf33fef7">
  <xsd:schema xmlns:xsd="http://www.w3.org/2001/XMLSchema" xmlns:xs="http://www.w3.org/2001/XMLSchema" xmlns:p="http://schemas.microsoft.com/office/2006/metadata/properties" xmlns:ns3="e018b812-7469-4071-aceb-16def02e1681" targetNamespace="http://schemas.microsoft.com/office/2006/metadata/properties" ma:root="true" ma:fieldsID="b2fa244b02f26ff9fc5f64de8efcd068" ns3:_="">
    <xsd:import namespace="e018b812-7469-4071-aceb-16def02e1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b812-7469-4071-aceb-16def02e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1C1AB9-93A6-4C85-BE66-BEFF4D3CCC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044AE-3243-4151-84F9-1A03205D8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b812-7469-4071-aceb-16def02e1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80283-4F81-44DB-82CD-E817FB5240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C0B8C3-7A8E-4A52-882F-0746F1673A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Miková</dc:creator>
  <cp:lastModifiedBy>Markéta Miková </cp:lastModifiedBy>
  <cp:revision>4</cp:revision>
  <dcterms:created xsi:type="dcterms:W3CDTF">2024-07-11T05:31:00Z</dcterms:created>
  <dcterms:modified xsi:type="dcterms:W3CDTF">2024-07-11T06:24:00Z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0x010100A6848176BC91D443BE4D703E97D444A6</vt:lpwstr>
  </property>
</Properties>
</file>